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03C423" w14:textId="6AE51B75" w:rsidR="00FB04AB" w:rsidRDefault="00FB04AB" w:rsidP="00A638B7">
      <w:pPr>
        <w:jc w:val="center"/>
        <w:rPr>
          <w:b/>
          <w:bCs/>
        </w:rPr>
      </w:pPr>
    </w:p>
    <w:p w14:paraId="7647943E" w14:textId="77777777" w:rsidR="008E7154" w:rsidRPr="008E7154" w:rsidRDefault="008E7154" w:rsidP="008E7154">
      <w:pPr>
        <w:spacing w:after="0" w:line="276" w:lineRule="auto"/>
        <w:jc w:val="center"/>
        <w:rPr>
          <w:b/>
          <w:bCs/>
          <w:kern w:val="0"/>
          <w:sz w:val="56"/>
          <w:szCs w:val="56"/>
          <w14:shadow w14:blurRad="50800" w14:dist="38100" w14:dir="0" w14:sx="100000" w14:sy="100000" w14:kx="0" w14:ky="0" w14:algn="l">
            <w14:srgbClr w14:val="000000">
              <w14:alpha w14:val="60000"/>
            </w14:srgbClr>
          </w14:shadow>
          <w14:ligatures w14:val="none"/>
        </w:rPr>
      </w:pPr>
      <w:r w:rsidRPr="008E7154">
        <w:rPr>
          <w:b/>
          <w:bCs/>
          <w:noProof/>
          <w:kern w:val="0"/>
          <w:sz w:val="56"/>
          <w:szCs w:val="56"/>
          <w14:ligatures w14:val="none"/>
        </w:rPr>
        <w:drawing>
          <wp:anchor distT="0" distB="0" distL="114300" distR="114300" simplePos="0" relativeHeight="251659264" behindDoc="0" locked="0" layoutInCell="1" allowOverlap="1" wp14:anchorId="7C296A09" wp14:editId="5BD5C7B0">
            <wp:simplePos x="0" y="0"/>
            <wp:positionH relativeFrom="column">
              <wp:posOffset>180975</wp:posOffset>
            </wp:positionH>
            <wp:positionV relativeFrom="paragraph">
              <wp:posOffset>0</wp:posOffset>
            </wp:positionV>
            <wp:extent cx="1352550" cy="135255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F1446" w14:textId="77777777" w:rsidR="008E7154" w:rsidRPr="008E7154" w:rsidRDefault="008E7154" w:rsidP="008E7154">
      <w:pPr>
        <w:spacing w:after="0" w:line="276"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64897DBF" w14:textId="77777777" w:rsidR="008E7154" w:rsidRPr="008E7154" w:rsidRDefault="008E7154" w:rsidP="008E7154">
      <w:pPr>
        <w:spacing w:after="0" w:line="276"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09A9EAB2" w14:textId="77777777" w:rsidR="008E7154" w:rsidRDefault="008E7154" w:rsidP="008E7154">
      <w:pPr>
        <w:spacing w:after="0" w:line="276"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3E74FA35" w14:textId="77777777" w:rsidR="00BD74BA" w:rsidRPr="008E7154" w:rsidRDefault="00BD74BA" w:rsidP="008E7154">
      <w:pPr>
        <w:spacing w:after="0" w:line="276"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569D6E21" w14:textId="77777777" w:rsidR="008E7154" w:rsidRPr="008E7154" w:rsidRDefault="008E7154" w:rsidP="008E7154">
      <w:pPr>
        <w:spacing w:after="0" w:line="276"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7096BC0E" w14:textId="358CB512" w:rsidR="008E7154" w:rsidRPr="008E7154" w:rsidRDefault="008E7154"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r>
        <w:rPr>
          <w:b/>
          <w:bCs/>
          <w:kern w:val="0"/>
          <w:sz w:val="56"/>
          <w:szCs w:val="56"/>
          <w14:shadow w14:blurRad="50800" w14:dist="38100" w14:dir="0" w14:sx="100000" w14:sy="100000" w14:kx="0" w14:ky="0" w14:algn="l">
            <w14:srgbClr w14:val="000000">
              <w14:alpha w14:val="60000"/>
            </w14:srgbClr>
          </w14:shadow>
          <w14:ligatures w14:val="none"/>
        </w:rPr>
        <w:t>STANDARDY OCHRONY MAŁOLETNICH</w:t>
      </w:r>
    </w:p>
    <w:p w14:paraId="1F4A66D3" w14:textId="77777777" w:rsidR="008E7154" w:rsidRPr="008E7154" w:rsidRDefault="008E7154"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04576501" w14:textId="77777777" w:rsidR="008E7154" w:rsidRPr="008E7154" w:rsidRDefault="008E7154"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27CA7B41" w14:textId="77777777" w:rsidR="008E7154" w:rsidRPr="008E7154" w:rsidRDefault="008E7154"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1DE746AE" w14:textId="77777777" w:rsidR="008E7154" w:rsidRDefault="008E7154"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73C0182C" w14:textId="77777777" w:rsidR="00BD74BA" w:rsidRDefault="00BD74BA"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75167590" w14:textId="77777777" w:rsidR="00BD74BA" w:rsidRDefault="00BD74BA"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66D658D5" w14:textId="77777777" w:rsidR="00BD74BA" w:rsidRPr="008E7154" w:rsidRDefault="00BD74BA"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4C8F416D" w14:textId="77777777" w:rsidR="008E7154" w:rsidRPr="008E7154" w:rsidRDefault="008E7154" w:rsidP="008E7154">
      <w:pPr>
        <w:spacing w:after="0" w:line="240" w:lineRule="auto"/>
        <w:jc w:val="center"/>
        <w:rPr>
          <w:b/>
          <w:bCs/>
          <w:kern w:val="0"/>
          <w:sz w:val="56"/>
          <w:szCs w:val="56"/>
          <w14:shadow w14:blurRad="50800" w14:dist="38100" w14:dir="0" w14:sx="100000" w14:sy="100000" w14:kx="0" w14:ky="0" w14:algn="l">
            <w14:srgbClr w14:val="000000">
              <w14:alpha w14:val="60000"/>
            </w14:srgbClr>
          </w14:shadow>
          <w14:ligatures w14:val="none"/>
        </w:rPr>
      </w:pPr>
    </w:p>
    <w:p w14:paraId="2ECDBFA0" w14:textId="77777777" w:rsidR="008E7154" w:rsidRPr="008E7154" w:rsidRDefault="008E7154" w:rsidP="008E7154">
      <w:pPr>
        <w:spacing w:after="0" w:line="240" w:lineRule="auto"/>
        <w:jc w:val="center"/>
        <w:rPr>
          <w:kern w:val="0"/>
          <w:sz w:val="24"/>
          <w:szCs w:val="24"/>
          <w14:shadow w14:blurRad="50800" w14:dist="38100" w14:dir="0" w14:sx="100000" w14:sy="100000" w14:kx="0" w14:ky="0" w14:algn="l">
            <w14:srgbClr w14:val="000000">
              <w14:alpha w14:val="60000"/>
            </w14:srgbClr>
          </w14:shadow>
          <w14:ligatures w14:val="none"/>
        </w:rPr>
      </w:pPr>
      <w:r w:rsidRPr="008E7154">
        <w:rPr>
          <w:kern w:val="0"/>
          <w:sz w:val="24"/>
          <w:szCs w:val="24"/>
          <w14:shadow w14:blurRad="50800" w14:dist="38100" w14:dir="0" w14:sx="100000" w14:sy="100000" w14:kx="0" w14:ky="0" w14:algn="l">
            <w14:srgbClr w14:val="000000">
              <w14:alpha w14:val="60000"/>
            </w14:srgbClr>
          </w14:shadow>
          <w14:ligatures w14:val="none"/>
        </w:rPr>
        <w:t>Dom Pomocy Społecznej</w:t>
      </w:r>
    </w:p>
    <w:p w14:paraId="263D2C7A" w14:textId="77777777" w:rsidR="008E7154" w:rsidRPr="008E7154" w:rsidRDefault="008E7154" w:rsidP="008E7154">
      <w:pPr>
        <w:spacing w:after="0" w:line="240" w:lineRule="auto"/>
        <w:jc w:val="center"/>
        <w:rPr>
          <w:kern w:val="0"/>
          <w:sz w:val="24"/>
          <w:szCs w:val="24"/>
          <w14:shadow w14:blurRad="50800" w14:dist="38100" w14:dir="0" w14:sx="100000" w14:sy="100000" w14:kx="0" w14:ky="0" w14:algn="l">
            <w14:srgbClr w14:val="000000">
              <w14:alpha w14:val="60000"/>
            </w14:srgbClr>
          </w14:shadow>
          <w14:ligatures w14:val="none"/>
        </w:rPr>
      </w:pPr>
      <w:r w:rsidRPr="008E7154">
        <w:rPr>
          <w:kern w:val="0"/>
          <w:sz w:val="24"/>
          <w:szCs w:val="24"/>
          <w14:shadow w14:blurRad="50800" w14:dist="38100" w14:dir="0" w14:sx="100000" w14:sy="100000" w14:kx="0" w14:ky="0" w14:algn="l">
            <w14:srgbClr w14:val="000000">
              <w14:alpha w14:val="60000"/>
            </w14:srgbClr>
          </w14:shadow>
          <w14:ligatures w14:val="none"/>
        </w:rPr>
        <w:t>w Nowym Czarnowie</w:t>
      </w:r>
    </w:p>
    <w:p w14:paraId="13E00583" w14:textId="134A7CE3" w:rsidR="008E7154" w:rsidRPr="008E7154" w:rsidRDefault="00BD74BA" w:rsidP="008E7154">
      <w:pPr>
        <w:spacing w:after="0" w:line="240" w:lineRule="auto"/>
        <w:jc w:val="center"/>
        <w:rPr>
          <w:kern w:val="0"/>
          <w:sz w:val="24"/>
          <w:szCs w:val="24"/>
          <w14:shadow w14:blurRad="50800" w14:dist="38100" w14:dir="0" w14:sx="100000" w14:sy="100000" w14:kx="0" w14:ky="0" w14:algn="l">
            <w14:srgbClr w14:val="000000">
              <w14:alpha w14:val="60000"/>
            </w14:srgbClr>
          </w14:shadow>
          <w14:ligatures w14:val="none"/>
        </w:rPr>
      </w:pPr>
      <w:r>
        <w:rPr>
          <w:kern w:val="0"/>
          <w:sz w:val="24"/>
          <w:szCs w:val="24"/>
          <w14:shadow w14:blurRad="50800" w14:dist="38100" w14:dir="0" w14:sx="100000" w14:sy="100000" w14:kx="0" w14:ky="0" w14:algn="l">
            <w14:srgbClr w14:val="000000">
              <w14:alpha w14:val="60000"/>
            </w14:srgbClr>
          </w14:shadow>
          <w14:ligatures w14:val="none"/>
        </w:rPr>
        <w:t xml:space="preserve">15.02.2024 </w:t>
      </w:r>
      <w:r w:rsidR="008E7154" w:rsidRPr="008E7154">
        <w:rPr>
          <w:kern w:val="0"/>
          <w:sz w:val="24"/>
          <w:szCs w:val="24"/>
          <w14:shadow w14:blurRad="50800" w14:dist="38100" w14:dir="0" w14:sx="100000" w14:sy="100000" w14:kx="0" w14:ky="0" w14:algn="l">
            <w14:srgbClr w14:val="000000">
              <w14:alpha w14:val="60000"/>
            </w14:srgbClr>
          </w14:shadow>
          <w14:ligatures w14:val="none"/>
        </w:rPr>
        <w:t>r.</w:t>
      </w:r>
    </w:p>
    <w:p w14:paraId="4B2BF605" w14:textId="720B38D8" w:rsidR="00646F73" w:rsidRDefault="008E7154" w:rsidP="008E7154">
      <w:pPr>
        <w:jc w:val="center"/>
        <w:rPr>
          <w:b/>
          <w:bCs/>
        </w:rPr>
      </w:pPr>
      <w:r w:rsidRPr="008E7154">
        <w:rPr>
          <w:i/>
          <w:iCs/>
          <w:kern w:val="0"/>
          <w:sz w:val="20"/>
          <w:szCs w:val="20"/>
          <w14:ligatures w14:val="none"/>
        </w:rPr>
        <w:br w:type="page"/>
      </w:r>
    </w:p>
    <w:p w14:paraId="4C69C317" w14:textId="6F4E440B" w:rsidR="00551F8D" w:rsidRPr="00C4286C" w:rsidRDefault="008E7154" w:rsidP="00551F8D">
      <w:pPr>
        <w:pStyle w:val="Nagwek"/>
        <w:spacing w:line="276" w:lineRule="auto"/>
        <w:contextualSpacing/>
        <w:jc w:val="center"/>
        <w:rPr>
          <w:sz w:val="28"/>
          <w:szCs w:val="28"/>
        </w:rPr>
      </w:pPr>
      <w:r w:rsidRPr="008E7154">
        <w:rPr>
          <w:rFonts w:cstheme="minorHAnsi"/>
          <w:b/>
          <w:bCs/>
          <w:kern w:val="0"/>
          <w:sz w:val="24"/>
          <w:szCs w:val="24"/>
          <w14:ligatures w14:val="none"/>
        </w:rPr>
        <w:lastRenderedPageBreak/>
        <w:t>§ 1</w:t>
      </w:r>
      <w:r w:rsidR="00551F8D" w:rsidRPr="00551F8D">
        <w:rPr>
          <w:sz w:val="28"/>
          <w:szCs w:val="28"/>
        </w:rPr>
        <w:t xml:space="preserve"> </w:t>
      </w:r>
      <w:r w:rsidR="00551F8D" w:rsidRPr="00551F8D">
        <w:rPr>
          <w:b/>
          <w:bCs/>
          <w:sz w:val="24"/>
          <w:szCs w:val="24"/>
        </w:rPr>
        <w:t>WPROWADZENIE</w:t>
      </w:r>
    </w:p>
    <w:p w14:paraId="38D82184" w14:textId="444C6E71" w:rsidR="00DA18AA" w:rsidRDefault="00DA18AA" w:rsidP="00551F8D">
      <w:pPr>
        <w:pStyle w:val="Akapitzlist"/>
        <w:numPr>
          <w:ilvl w:val="0"/>
          <w:numId w:val="28"/>
        </w:numPr>
        <w:spacing w:after="0" w:line="276" w:lineRule="auto"/>
        <w:jc w:val="both"/>
      </w:pPr>
      <w:r>
        <w:t>Mając na uwadze, że dziecko</w:t>
      </w:r>
      <w:r w:rsidR="00364A2F">
        <w:t xml:space="preserve"> wymaga szczególnej opieki i troski</w:t>
      </w:r>
      <w:r w:rsidR="009139A1">
        <w:t>, w tym właściwej ochrony przed krzywdzeniem, został stworzony niniejszy dokument, który skierowany jest do wszystkich pracowników DPS, opiekunów prawnych, kuratorów, praktykantów, wolontariuszy oraz rodzin dzieci. Dokument został tak zredagowany, by zyskać poczucie pewności, że DPS w Nowym Czarnowie zawsze będzie podejmował wszelkie możliwe działania, aby zapobiegać krzywdzeniu dzieci.</w:t>
      </w:r>
    </w:p>
    <w:p w14:paraId="038ED069" w14:textId="248F1D57" w:rsidR="00C12044" w:rsidRDefault="00C12044" w:rsidP="00551F8D">
      <w:pPr>
        <w:pStyle w:val="Akapitzlist"/>
        <w:numPr>
          <w:ilvl w:val="0"/>
          <w:numId w:val="28"/>
        </w:numPr>
        <w:spacing w:after="0" w:line="276" w:lineRule="auto"/>
        <w:jc w:val="both"/>
      </w:pPr>
      <w:r>
        <w:t xml:space="preserve">Wewnętrzne procedury regulujące ochronę dziecka przed przemocą są zgodne z obowiązującymi w </w:t>
      </w:r>
      <w:r w:rsidR="00551F8D">
        <w:t>DPS</w:t>
      </w:r>
      <w:r>
        <w:t xml:space="preserve"> dokumentami:</w:t>
      </w:r>
    </w:p>
    <w:p w14:paraId="5FB2ACC3" w14:textId="27984067" w:rsidR="00551F8D" w:rsidRDefault="00C12044" w:rsidP="00551F8D">
      <w:pPr>
        <w:pStyle w:val="Akapitzlist"/>
        <w:numPr>
          <w:ilvl w:val="0"/>
          <w:numId w:val="29"/>
        </w:numPr>
        <w:spacing w:after="0" w:line="276" w:lineRule="auto"/>
        <w:jc w:val="both"/>
      </w:pPr>
      <w:r>
        <w:t>Statutem Domu Pomocy Społecznej w Nowym Czarnowie</w:t>
      </w:r>
      <w:r w:rsidR="00551F8D">
        <w:t>;</w:t>
      </w:r>
    </w:p>
    <w:p w14:paraId="1AC1DF78" w14:textId="562D04C7" w:rsidR="00551F8D" w:rsidRDefault="00551F8D" w:rsidP="00551F8D">
      <w:pPr>
        <w:pStyle w:val="Akapitzlist"/>
        <w:numPr>
          <w:ilvl w:val="0"/>
          <w:numId w:val="29"/>
        </w:numPr>
        <w:spacing w:after="0" w:line="276" w:lineRule="auto"/>
        <w:jc w:val="both"/>
      </w:pPr>
      <w:r>
        <w:t>K</w:t>
      </w:r>
      <w:r w:rsidR="00C12044">
        <w:t>odeksem etyki</w:t>
      </w:r>
      <w:r>
        <w:t>;</w:t>
      </w:r>
    </w:p>
    <w:p w14:paraId="09465FFD" w14:textId="30F9236E" w:rsidR="00551F8D" w:rsidRDefault="00C12044" w:rsidP="00551F8D">
      <w:pPr>
        <w:pStyle w:val="Akapitzlist"/>
        <w:numPr>
          <w:ilvl w:val="0"/>
          <w:numId w:val="29"/>
        </w:numPr>
        <w:spacing w:after="0" w:line="276" w:lineRule="auto"/>
        <w:jc w:val="both"/>
      </w:pPr>
      <w:r>
        <w:t>Polityką bezpieczeństwa przetwarzania danych osobowych</w:t>
      </w:r>
      <w:r w:rsidR="00551F8D">
        <w:t>,</w:t>
      </w:r>
    </w:p>
    <w:p w14:paraId="5B3BAAF4" w14:textId="1AA6BA50" w:rsidR="00C12044" w:rsidRDefault="00C12044" w:rsidP="00551F8D">
      <w:pPr>
        <w:spacing w:after="0" w:line="276" w:lineRule="auto"/>
        <w:ind w:left="360"/>
        <w:jc w:val="both"/>
      </w:pPr>
      <w:r>
        <w:t>oraz obowiązującymi przepisami prawa:</w:t>
      </w:r>
    </w:p>
    <w:p w14:paraId="563578E8" w14:textId="2F66147F" w:rsidR="00C12044" w:rsidRDefault="00C12044" w:rsidP="00551F8D">
      <w:pPr>
        <w:pStyle w:val="Akapitzlist"/>
        <w:numPr>
          <w:ilvl w:val="0"/>
          <w:numId w:val="1"/>
        </w:numPr>
        <w:spacing w:after="0" w:line="276" w:lineRule="auto"/>
        <w:jc w:val="both"/>
      </w:pPr>
      <w:r>
        <w:t>Konstytucją Rzeczpospolitej Polskiej z dnia 2 kwietnia 1997</w:t>
      </w:r>
      <w:r w:rsidR="00551F8D">
        <w:t xml:space="preserve"> </w:t>
      </w:r>
      <w:r>
        <w:t>r.</w:t>
      </w:r>
      <w:r w:rsidR="00A53C2F">
        <w:t>;</w:t>
      </w:r>
    </w:p>
    <w:p w14:paraId="10A84504" w14:textId="60D0F9FE" w:rsidR="00A53C2F" w:rsidRDefault="00A53C2F" w:rsidP="00551F8D">
      <w:pPr>
        <w:pStyle w:val="Akapitzlist"/>
        <w:numPr>
          <w:ilvl w:val="0"/>
          <w:numId w:val="1"/>
        </w:numPr>
        <w:spacing w:after="0" w:line="276" w:lineRule="auto"/>
        <w:jc w:val="both"/>
      </w:pPr>
      <w:r>
        <w:t>Konwencj</w:t>
      </w:r>
      <w:r w:rsidR="00551F8D">
        <w:t>ą</w:t>
      </w:r>
      <w:r>
        <w:t xml:space="preserve"> o Prawach Dziecka przyjęt</w:t>
      </w:r>
      <w:r w:rsidR="00551F8D">
        <w:t>ą</w:t>
      </w:r>
      <w:r>
        <w:t xml:space="preserve"> przez Zgromadzenie Ogólne ONZ z 20 listopada 1989</w:t>
      </w:r>
      <w:r w:rsidR="00551F8D">
        <w:t xml:space="preserve"> </w:t>
      </w:r>
      <w:r>
        <w:t>r.</w:t>
      </w:r>
      <w:r w:rsidR="00551F8D">
        <w:t xml:space="preserve"> </w:t>
      </w:r>
      <w:r>
        <w:t>(Dz.U.1991.120.526 ze zm.)</w:t>
      </w:r>
      <w:r w:rsidR="00551F8D">
        <w:t>;</w:t>
      </w:r>
    </w:p>
    <w:p w14:paraId="2E1A0866" w14:textId="4C13669B" w:rsidR="00A53C2F" w:rsidRDefault="00A53C2F" w:rsidP="00551F8D">
      <w:pPr>
        <w:pStyle w:val="Akapitzlist"/>
        <w:numPr>
          <w:ilvl w:val="0"/>
          <w:numId w:val="1"/>
        </w:numPr>
        <w:spacing w:after="0" w:line="276" w:lineRule="auto"/>
        <w:jc w:val="both"/>
      </w:pPr>
      <w:r>
        <w:t>Ustawą z dnia 29</w:t>
      </w:r>
      <w:r w:rsidR="00963209">
        <w:t xml:space="preserve"> lipca 2005 r. o przeciwdziałaniu przemocy domowej (D.U.2021.1249 ze zm.) oraz Rozporządzeniem </w:t>
      </w:r>
      <w:r w:rsidR="00847204">
        <w:t>Rady Ministrów z dnia 6 września 2023</w:t>
      </w:r>
      <w:r w:rsidR="00551F8D">
        <w:t xml:space="preserve"> </w:t>
      </w:r>
      <w:r w:rsidR="00847204">
        <w:t>r.</w:t>
      </w:r>
      <w:r w:rsidR="00551F8D">
        <w:t xml:space="preserve"> </w:t>
      </w:r>
      <w:r w:rsidR="00847204">
        <w:t>w sprawie procedury „Niebieskiej Karty” oraz wzorów formularzy „Niebieska Karta”</w:t>
      </w:r>
      <w:r w:rsidR="00551F8D">
        <w:t>;</w:t>
      </w:r>
    </w:p>
    <w:p w14:paraId="63EF8183" w14:textId="56A74BE1" w:rsidR="00847204" w:rsidRDefault="00847204" w:rsidP="00551F8D">
      <w:pPr>
        <w:pStyle w:val="Akapitzlist"/>
        <w:numPr>
          <w:ilvl w:val="0"/>
          <w:numId w:val="1"/>
        </w:numPr>
        <w:spacing w:after="0" w:line="276" w:lineRule="auto"/>
        <w:jc w:val="both"/>
      </w:pPr>
      <w:r>
        <w:t>Ustawą z dnia 13 maja 2016</w:t>
      </w:r>
      <w:r w:rsidR="00551F8D">
        <w:t xml:space="preserve"> </w:t>
      </w:r>
      <w:r>
        <w:t>r. o przeciwdziałaniu zagrożeniom przestępczością na tle seksualnym (Dz.U.2023.1304 z zm</w:t>
      </w:r>
      <w:r w:rsidR="00C57B52">
        <w:t>.</w:t>
      </w:r>
      <w:r>
        <w:t>)</w:t>
      </w:r>
      <w:r w:rsidR="0090472A">
        <w:t>;</w:t>
      </w:r>
    </w:p>
    <w:p w14:paraId="5F14FC21" w14:textId="7F8F14D4" w:rsidR="002B5542" w:rsidRPr="0016702B" w:rsidRDefault="002B5542" w:rsidP="00551F8D">
      <w:pPr>
        <w:pStyle w:val="Akapitzlist"/>
        <w:numPr>
          <w:ilvl w:val="0"/>
          <w:numId w:val="1"/>
        </w:numPr>
        <w:spacing w:after="0" w:line="276" w:lineRule="auto"/>
        <w:jc w:val="both"/>
      </w:pPr>
      <w:r w:rsidRPr="0016702B">
        <w:t>U</w:t>
      </w:r>
      <w:r w:rsidR="002D34AB" w:rsidRPr="0016702B">
        <w:t>staw</w:t>
      </w:r>
      <w:r w:rsidR="00171EC1" w:rsidRPr="0016702B">
        <w:t>ą</w:t>
      </w:r>
      <w:r w:rsidR="002D34AB" w:rsidRPr="0016702B">
        <w:t xml:space="preserve"> z dnia 12 kwietnia 2004</w:t>
      </w:r>
      <w:r w:rsidR="00171EC1" w:rsidRPr="0016702B">
        <w:t xml:space="preserve"> r.</w:t>
      </w:r>
      <w:r w:rsidR="002D34AB" w:rsidRPr="0016702B">
        <w:t xml:space="preserve"> o pomocy społecznej</w:t>
      </w:r>
      <w:r w:rsidR="00171EC1" w:rsidRPr="0016702B">
        <w:t xml:space="preserve"> (</w:t>
      </w:r>
      <w:proofErr w:type="spellStart"/>
      <w:r w:rsidR="00171EC1" w:rsidRPr="0016702B">
        <w:t>t.j</w:t>
      </w:r>
      <w:proofErr w:type="spellEnd"/>
      <w:r w:rsidR="00171EC1" w:rsidRPr="0016702B">
        <w:t>. Dz.</w:t>
      </w:r>
      <w:r w:rsidR="0016702B">
        <w:t xml:space="preserve"> </w:t>
      </w:r>
      <w:r w:rsidR="00171EC1" w:rsidRPr="0016702B">
        <w:t>U.2023.0.901)</w:t>
      </w:r>
      <w:r w:rsidR="0090472A">
        <w:t>;</w:t>
      </w:r>
    </w:p>
    <w:p w14:paraId="25A87BDE" w14:textId="398BC07B" w:rsidR="00473BF4" w:rsidRPr="0016702B" w:rsidRDefault="00B45011" w:rsidP="00551F8D">
      <w:pPr>
        <w:pStyle w:val="Akapitzlist"/>
        <w:numPr>
          <w:ilvl w:val="0"/>
          <w:numId w:val="1"/>
        </w:numPr>
        <w:spacing w:after="0" w:line="276" w:lineRule="auto"/>
        <w:jc w:val="both"/>
      </w:pPr>
      <w:r w:rsidRPr="0016702B">
        <w:t>Ustawą z</w:t>
      </w:r>
      <w:r w:rsidR="0090472A">
        <w:t xml:space="preserve"> dnia </w:t>
      </w:r>
      <w:r w:rsidRPr="0016702B">
        <w:t xml:space="preserve">21 listopada 2008 </w:t>
      </w:r>
      <w:r w:rsidR="0090472A">
        <w:t xml:space="preserve">r. </w:t>
      </w:r>
      <w:r w:rsidRPr="0016702B">
        <w:t>o pracownikach samorządowych (</w:t>
      </w:r>
      <w:proofErr w:type="spellStart"/>
      <w:r w:rsidRPr="0016702B">
        <w:t>t.j</w:t>
      </w:r>
      <w:proofErr w:type="spellEnd"/>
      <w:r w:rsidRPr="0016702B">
        <w:t xml:space="preserve"> Dz.U.2022.530)</w:t>
      </w:r>
      <w:r w:rsidR="0090472A">
        <w:t>.</w:t>
      </w:r>
    </w:p>
    <w:p w14:paraId="2D9C5E07" w14:textId="77777777" w:rsidR="0090472A" w:rsidRDefault="0090472A" w:rsidP="0090472A">
      <w:pPr>
        <w:pStyle w:val="Akapitzlist"/>
        <w:numPr>
          <w:ilvl w:val="0"/>
          <w:numId w:val="28"/>
        </w:numPr>
        <w:spacing w:after="0" w:line="276" w:lineRule="auto"/>
        <w:jc w:val="both"/>
      </w:pPr>
      <w:r>
        <w:t xml:space="preserve">Niniejszy dokument </w:t>
      </w:r>
      <w:r w:rsidR="00C57B52">
        <w:t xml:space="preserve">reguluje procedury ochrony dzieci przed krzywdzeniem, rozpoznawanie </w:t>
      </w:r>
      <w:r>
        <w:br/>
      </w:r>
      <w:r w:rsidR="00C57B52">
        <w:t>i reagowanie na niepokojące sytuacje w określony procedurami sposób postępowania</w:t>
      </w:r>
      <w:r w:rsidR="00B33011">
        <w:t xml:space="preserve">. </w:t>
      </w:r>
    </w:p>
    <w:p w14:paraId="374A85E0" w14:textId="0CB59832" w:rsidR="00C57B52" w:rsidRDefault="00B33011" w:rsidP="0090472A">
      <w:pPr>
        <w:pStyle w:val="Akapitzlist"/>
        <w:numPr>
          <w:ilvl w:val="0"/>
          <w:numId w:val="28"/>
        </w:numPr>
        <w:spacing w:after="0" w:line="276" w:lineRule="auto"/>
        <w:jc w:val="both"/>
      </w:pPr>
      <w:r>
        <w:t>Ilekroć w niniejszych procedurach jest mowa o:</w:t>
      </w:r>
    </w:p>
    <w:p w14:paraId="584626C3" w14:textId="243AF8FC" w:rsidR="00B33011" w:rsidRDefault="0090472A" w:rsidP="0090472A">
      <w:pPr>
        <w:pStyle w:val="Akapitzlist"/>
        <w:numPr>
          <w:ilvl w:val="0"/>
          <w:numId w:val="2"/>
        </w:numPr>
        <w:spacing w:after="0" w:line="276" w:lineRule="auto"/>
        <w:jc w:val="both"/>
      </w:pPr>
      <w:r>
        <w:t>k</w:t>
      </w:r>
      <w:r w:rsidR="00B33011">
        <w:t xml:space="preserve">rzywdzeniu dziecka </w:t>
      </w:r>
      <w:r>
        <w:t xml:space="preserve">– </w:t>
      </w:r>
      <w:r w:rsidR="00B33011">
        <w:t>należy</w:t>
      </w:r>
      <w:r>
        <w:t xml:space="preserve"> przez to</w:t>
      </w:r>
      <w:r w:rsidR="00B33011">
        <w:t xml:space="preserve"> rozumieć każde zamierzone lub niezamierzone działanie oraz zaniechanie działań ze strony osoby dorosłej, które ujemnie wpływa na rozwój psychiczny lub fizyczny dziecka (definicja WHO), które jest mieszkańcem </w:t>
      </w:r>
      <w:r>
        <w:t>DPS;</w:t>
      </w:r>
    </w:p>
    <w:p w14:paraId="5CD151F3" w14:textId="0F5CCEDE" w:rsidR="00B33011" w:rsidRDefault="0090472A" w:rsidP="00551F8D">
      <w:pPr>
        <w:pStyle w:val="Akapitzlist"/>
        <w:numPr>
          <w:ilvl w:val="0"/>
          <w:numId w:val="2"/>
        </w:numPr>
        <w:spacing w:after="0" w:line="276" w:lineRule="auto"/>
        <w:jc w:val="both"/>
      </w:pPr>
      <w:r>
        <w:t>p</w:t>
      </w:r>
      <w:r w:rsidR="00B33011">
        <w:t>rzemoc</w:t>
      </w:r>
      <w:r>
        <w:t>y</w:t>
      </w:r>
      <w:r w:rsidR="00B33011">
        <w:t xml:space="preserve"> psychiczn</w:t>
      </w:r>
      <w:r>
        <w:t>ej</w:t>
      </w:r>
      <w:r w:rsidR="00B33011">
        <w:t xml:space="preserve"> – </w:t>
      </w:r>
      <w:r w:rsidR="008E3310">
        <w:t xml:space="preserve">jest to </w:t>
      </w:r>
      <w:r w:rsidR="00B33011">
        <w:t>przymus, groźby, obrażanie, wyzywanie, ocenianie, krytykowanie, straszenie, szantażowanie, krzyczenie, wyśmiewanie, lekceważenie</w:t>
      </w:r>
      <w:r>
        <w:t>, itp.;</w:t>
      </w:r>
    </w:p>
    <w:p w14:paraId="673C3108" w14:textId="68C1298D" w:rsidR="00B33011" w:rsidRDefault="0090472A" w:rsidP="00551F8D">
      <w:pPr>
        <w:pStyle w:val="Akapitzlist"/>
        <w:numPr>
          <w:ilvl w:val="0"/>
          <w:numId w:val="2"/>
        </w:numPr>
        <w:spacing w:after="0" w:line="276" w:lineRule="auto"/>
        <w:jc w:val="both"/>
      </w:pPr>
      <w:r>
        <w:t>p</w:t>
      </w:r>
      <w:r w:rsidR="00B33011">
        <w:t>rzemoc</w:t>
      </w:r>
      <w:r>
        <w:t>y</w:t>
      </w:r>
      <w:r w:rsidR="00B33011">
        <w:t xml:space="preserve"> fizyczn</w:t>
      </w:r>
      <w:r>
        <w:t>ej</w:t>
      </w:r>
      <w:r w:rsidR="00B33011">
        <w:t xml:space="preserve"> – </w:t>
      </w:r>
      <w:r w:rsidR="008E3310">
        <w:t xml:space="preserve">jest to </w:t>
      </w:r>
      <w:r w:rsidR="00B33011">
        <w:t>szarpanie, kopanie, popychanie, policzkowanie, przypalanie</w:t>
      </w:r>
      <w:r w:rsidR="00BF7768">
        <w:t xml:space="preserve"> papierosem, bicie ręką</w:t>
      </w:r>
      <w:r>
        <w:t>,</w:t>
      </w:r>
      <w:r w:rsidR="00BF7768">
        <w:t xml:space="preserve"> przy użyciu przedmiotów, klaps</w:t>
      </w:r>
      <w:r>
        <w:t>y, itp.;</w:t>
      </w:r>
    </w:p>
    <w:p w14:paraId="7CF4ABA4" w14:textId="01751B06" w:rsidR="00BF7768" w:rsidRDefault="0090472A" w:rsidP="00551F8D">
      <w:pPr>
        <w:pStyle w:val="Akapitzlist"/>
        <w:numPr>
          <w:ilvl w:val="0"/>
          <w:numId w:val="2"/>
        </w:numPr>
        <w:spacing w:after="0" w:line="276" w:lineRule="auto"/>
        <w:jc w:val="both"/>
      </w:pPr>
      <w:r>
        <w:t>p</w:t>
      </w:r>
      <w:r w:rsidR="00BF7768">
        <w:t>rzemoc</w:t>
      </w:r>
      <w:r>
        <w:t>y</w:t>
      </w:r>
      <w:r w:rsidR="00BF7768">
        <w:t xml:space="preserve"> seksualn</w:t>
      </w:r>
      <w:r>
        <w:t>ej</w:t>
      </w:r>
      <w:r w:rsidR="00BF7768">
        <w:t xml:space="preserve"> – </w:t>
      </w:r>
      <w:r w:rsidR="008E3310">
        <w:t xml:space="preserve">jest to </w:t>
      </w:r>
      <w:r w:rsidR="00BF7768">
        <w:t xml:space="preserve">gwałt, wymuszenie pożycia seksualnego, wymuszanie nieakceptowalnych </w:t>
      </w:r>
      <w:proofErr w:type="spellStart"/>
      <w:r w:rsidR="00BF7768">
        <w:t>zachowań</w:t>
      </w:r>
      <w:proofErr w:type="spellEnd"/>
      <w:r w:rsidR="00BF7768">
        <w:t xml:space="preserve"> seksualnych</w:t>
      </w:r>
      <w:r>
        <w:t>, itp.;</w:t>
      </w:r>
    </w:p>
    <w:p w14:paraId="7BA0C125" w14:textId="0A628467" w:rsidR="00BF7768" w:rsidRDefault="0090472A" w:rsidP="00551F8D">
      <w:pPr>
        <w:pStyle w:val="Akapitzlist"/>
        <w:numPr>
          <w:ilvl w:val="0"/>
          <w:numId w:val="2"/>
        </w:numPr>
        <w:spacing w:after="0" w:line="276" w:lineRule="auto"/>
        <w:jc w:val="both"/>
      </w:pPr>
      <w:r>
        <w:t>p</w:t>
      </w:r>
      <w:r w:rsidR="00BF7768">
        <w:t>rzemoc</w:t>
      </w:r>
      <w:r>
        <w:t>y</w:t>
      </w:r>
      <w:r w:rsidR="00BF7768">
        <w:t xml:space="preserve"> ekonomiczn</w:t>
      </w:r>
      <w:r>
        <w:t>ej</w:t>
      </w:r>
      <w:r w:rsidR="00BF7768">
        <w:t xml:space="preserve"> – </w:t>
      </w:r>
      <w:r w:rsidR="008E3310">
        <w:t xml:space="preserve">jest to </w:t>
      </w:r>
      <w:r w:rsidR="00BF7768">
        <w:t>unikanie płacenia alimentów, zakazywanie członkowi rodziny pracy lub edukacji w celu zdobycia zatrudnienia, przywłaszczanie do swoich celów wspólnych środków na  utrzymanie rodziny</w:t>
      </w:r>
      <w:r>
        <w:t>, itp.;</w:t>
      </w:r>
    </w:p>
    <w:p w14:paraId="56ACA26D" w14:textId="39A4FD89" w:rsidR="00BF7768" w:rsidRDefault="0090472A" w:rsidP="00551F8D">
      <w:pPr>
        <w:pStyle w:val="Akapitzlist"/>
        <w:numPr>
          <w:ilvl w:val="0"/>
          <w:numId w:val="2"/>
        </w:numPr>
        <w:spacing w:after="0" w:line="276" w:lineRule="auto"/>
        <w:jc w:val="both"/>
      </w:pPr>
      <w:r>
        <w:t>z</w:t>
      </w:r>
      <w:r w:rsidR="00BF7768">
        <w:t>aniedbani</w:t>
      </w:r>
      <w:r>
        <w:t>u</w:t>
      </w:r>
      <w:r w:rsidR="00BF7768">
        <w:t xml:space="preserve"> – </w:t>
      </w:r>
      <w:r w:rsidR="008E3310">
        <w:t xml:space="preserve">jest to </w:t>
      </w:r>
      <w:r w:rsidR="00BF7768">
        <w:t>głodzenie, niedostarczanie odpowiedniej ilości jedzenia, nieodpowiednia higiena lub jej brak, niezgłaszanie się z dzieckiem do lekarza</w:t>
      </w:r>
      <w:r>
        <w:t xml:space="preserve"> </w:t>
      </w:r>
      <w:r w:rsidR="00BF7768">
        <w:t xml:space="preserve">(gdy tego wymaga), brak leczenia mimo zaleceń lekarzy, niedopilnowanie w kwestii edukacji, brak </w:t>
      </w:r>
      <w:r w:rsidR="00203D90">
        <w:t>przejawiania zainteresowania, w jaki sposób dziecko spędza czas wolny, jakie ma zainteresowania, problemy, potrzeby</w:t>
      </w:r>
      <w:r w:rsidR="005109AD">
        <w:t>, itp.;</w:t>
      </w:r>
    </w:p>
    <w:p w14:paraId="7B2091DD" w14:textId="5E115480" w:rsidR="00203D90" w:rsidRDefault="005109AD" w:rsidP="00551F8D">
      <w:pPr>
        <w:pStyle w:val="Akapitzlist"/>
        <w:numPr>
          <w:ilvl w:val="0"/>
          <w:numId w:val="2"/>
        </w:numPr>
        <w:spacing w:after="0" w:line="276" w:lineRule="auto"/>
        <w:jc w:val="both"/>
      </w:pPr>
      <w:r>
        <w:t>a</w:t>
      </w:r>
      <w:r w:rsidR="00203D90">
        <w:t>lienacj</w:t>
      </w:r>
      <w:r>
        <w:t>i</w:t>
      </w:r>
      <w:r w:rsidR="00203D90">
        <w:t xml:space="preserve"> rodzicielsk</w:t>
      </w:r>
      <w:r>
        <w:t>iej</w:t>
      </w:r>
      <w:r w:rsidR="00203D90">
        <w:t xml:space="preserve"> – </w:t>
      </w:r>
      <w:r w:rsidR="008E3310">
        <w:t xml:space="preserve">jest to </w:t>
      </w:r>
      <w:r w:rsidR="00203D90">
        <w:t xml:space="preserve">ograniczenie kontaktu i izolowanie dziecka od drugiego rodzica, odcinanie drugiego rodzica od informacji dotyczących dziecka, wymazywanie drugiego rodzica </w:t>
      </w:r>
      <w:r w:rsidR="00203D90">
        <w:lastRenderedPageBreak/>
        <w:t>z</w:t>
      </w:r>
      <w:r>
        <w:t xml:space="preserve"> </w:t>
      </w:r>
      <w:r w:rsidR="00203D90">
        <w:t>życia dziecka, niszczenie zdjęć i pamiątek, przedstawianie rodzica w złym świetle, zakazywanie dziecku swobodnego mówienia i wyrażania miłości do drugiego rodzica</w:t>
      </w:r>
      <w:r>
        <w:t>, itp.;</w:t>
      </w:r>
    </w:p>
    <w:p w14:paraId="37DEDE21" w14:textId="01266E8E" w:rsidR="00203D90" w:rsidRDefault="005109AD" w:rsidP="00551F8D">
      <w:pPr>
        <w:pStyle w:val="Akapitzlist"/>
        <w:numPr>
          <w:ilvl w:val="0"/>
          <w:numId w:val="2"/>
        </w:numPr>
        <w:spacing w:after="0" w:line="276" w:lineRule="auto"/>
        <w:jc w:val="both"/>
      </w:pPr>
      <w:r>
        <w:t>p</w:t>
      </w:r>
      <w:r w:rsidR="00203D90">
        <w:t>rzemocy domowej –</w:t>
      </w:r>
      <w:r>
        <w:t xml:space="preserve"> </w:t>
      </w:r>
      <w:r w:rsidR="008E3310">
        <w:t xml:space="preserve">jest to </w:t>
      </w:r>
      <w:r w:rsidR="00203D90">
        <w:t>jednorazowe albo powtarzające się umyślne działanie lub zaniechanie, wykorzystujące przewagę fizyczną, psychiczną lub ekonomiczną, naruszające prawa lub dobra osobiste osoby doznającej przemocy domowej, w szczególności:</w:t>
      </w:r>
    </w:p>
    <w:p w14:paraId="2FB31D7B" w14:textId="6C1E4C53" w:rsidR="00203D90" w:rsidRDefault="005109AD" w:rsidP="005109AD">
      <w:pPr>
        <w:pStyle w:val="Akapitzlist"/>
        <w:numPr>
          <w:ilvl w:val="0"/>
          <w:numId w:val="3"/>
        </w:numPr>
        <w:spacing w:after="0" w:line="276" w:lineRule="auto"/>
        <w:jc w:val="both"/>
      </w:pPr>
      <w:r>
        <w:t>n</w:t>
      </w:r>
      <w:r w:rsidR="003351BF">
        <w:t>arażające tę osobę na niebezpieczeństwo utraty życia, zdrowia lub mienia</w:t>
      </w:r>
      <w:r>
        <w:t>,</w:t>
      </w:r>
    </w:p>
    <w:p w14:paraId="0EC3F762" w14:textId="3D2401C9" w:rsidR="003351BF" w:rsidRDefault="005109AD" w:rsidP="00551F8D">
      <w:pPr>
        <w:pStyle w:val="Akapitzlist"/>
        <w:numPr>
          <w:ilvl w:val="0"/>
          <w:numId w:val="3"/>
        </w:numPr>
        <w:spacing w:after="0" w:line="276" w:lineRule="auto"/>
        <w:jc w:val="both"/>
      </w:pPr>
      <w:r>
        <w:t>n</w:t>
      </w:r>
      <w:r w:rsidR="003351BF">
        <w:t>aruszające jej godność, nietykalność cielesną lub wolność, w tym seksualną</w:t>
      </w:r>
      <w:r>
        <w:t>,</w:t>
      </w:r>
    </w:p>
    <w:p w14:paraId="25ADB1AF" w14:textId="25DC0342" w:rsidR="003351BF" w:rsidRDefault="005109AD" w:rsidP="00551F8D">
      <w:pPr>
        <w:pStyle w:val="Akapitzlist"/>
        <w:numPr>
          <w:ilvl w:val="0"/>
          <w:numId w:val="3"/>
        </w:numPr>
        <w:spacing w:after="0" w:line="276" w:lineRule="auto"/>
        <w:jc w:val="both"/>
      </w:pPr>
      <w:r>
        <w:t>p</w:t>
      </w:r>
      <w:r w:rsidR="003351BF">
        <w:t>owodujące szkody na jej zdrowiu fizycznym lub psychicznym, wywołujące u tej osoby cierpienie lub krzywdę</w:t>
      </w:r>
      <w:r>
        <w:t>,</w:t>
      </w:r>
    </w:p>
    <w:p w14:paraId="771C7546" w14:textId="008A8244" w:rsidR="003351BF" w:rsidRDefault="005109AD" w:rsidP="00551F8D">
      <w:pPr>
        <w:pStyle w:val="Akapitzlist"/>
        <w:numPr>
          <w:ilvl w:val="0"/>
          <w:numId w:val="3"/>
        </w:numPr>
        <w:spacing w:after="0" w:line="276" w:lineRule="auto"/>
        <w:jc w:val="both"/>
      </w:pPr>
      <w:r>
        <w:t>o</w:t>
      </w:r>
      <w:r w:rsidR="003351BF">
        <w:t>graniczające lub pozbawiające tę osobę dostępu do środków finansowych lub możliwości podjęcia pracy lub uzyskania samodzielności finansowej</w:t>
      </w:r>
      <w:r>
        <w:t>,</w:t>
      </w:r>
    </w:p>
    <w:p w14:paraId="0C987304" w14:textId="00DB9919" w:rsidR="00AE2ABF" w:rsidRDefault="005109AD" w:rsidP="00551F8D">
      <w:pPr>
        <w:pStyle w:val="Akapitzlist"/>
        <w:numPr>
          <w:ilvl w:val="0"/>
          <w:numId w:val="3"/>
        </w:numPr>
        <w:spacing w:after="0" w:line="276" w:lineRule="auto"/>
        <w:jc w:val="both"/>
      </w:pPr>
      <w:r>
        <w:t>i</w:t>
      </w:r>
      <w:r w:rsidR="003351BF">
        <w:t>stotnie naruszając</w:t>
      </w:r>
      <w:r w:rsidR="00AE2ABF">
        <w:t>e</w:t>
      </w:r>
      <w:r w:rsidR="003351BF">
        <w:t xml:space="preserve"> prywatność tej osoby lub wzbudzające u niej poczucie zagrożenia, poniżenia lub udręczenia, w tym </w:t>
      </w:r>
      <w:r>
        <w:t xml:space="preserve">działania </w:t>
      </w:r>
      <w:r w:rsidR="003351BF">
        <w:t>podejmowane za pomocą środków</w:t>
      </w:r>
      <w:r w:rsidR="00AE2ABF">
        <w:t xml:space="preserve"> komunikacji elektronicznej</w:t>
      </w:r>
      <w:r>
        <w:t>;</w:t>
      </w:r>
    </w:p>
    <w:p w14:paraId="1DF94BB3" w14:textId="664648F3" w:rsidR="00AE2ABF" w:rsidRDefault="005109AD" w:rsidP="005109AD">
      <w:pPr>
        <w:pStyle w:val="Akapitzlist"/>
        <w:numPr>
          <w:ilvl w:val="0"/>
          <w:numId w:val="2"/>
        </w:numPr>
        <w:spacing w:after="0" w:line="276" w:lineRule="auto"/>
        <w:jc w:val="both"/>
      </w:pPr>
      <w:r>
        <w:t>p</w:t>
      </w:r>
      <w:r w:rsidR="00AE2ABF">
        <w:t>racownik</w:t>
      </w:r>
      <w:r>
        <w:t>u</w:t>
      </w:r>
      <w:r w:rsidR="00AE2ABF">
        <w:t xml:space="preserve"> DPS – należy przez to rozumieć osobę zatrudnioną na podstawie umowy o pracę lub umowy </w:t>
      </w:r>
      <w:proofErr w:type="spellStart"/>
      <w:r w:rsidR="00AE2ABF">
        <w:t>cywilno</w:t>
      </w:r>
      <w:proofErr w:type="spellEnd"/>
      <w:r w:rsidR="00AE2ABF">
        <w:t xml:space="preserve"> – prawnej</w:t>
      </w:r>
      <w:r>
        <w:t>;</w:t>
      </w:r>
    </w:p>
    <w:p w14:paraId="677720C9" w14:textId="731A911D" w:rsidR="00AE2ABF" w:rsidRPr="00887FE9" w:rsidRDefault="005109AD" w:rsidP="005109AD">
      <w:pPr>
        <w:pStyle w:val="Akapitzlist"/>
        <w:numPr>
          <w:ilvl w:val="0"/>
          <w:numId w:val="2"/>
        </w:numPr>
        <w:spacing w:after="0" w:line="276" w:lineRule="auto"/>
        <w:jc w:val="both"/>
      </w:pPr>
      <w:r>
        <w:t>o</w:t>
      </w:r>
      <w:r w:rsidR="00AE2ABF" w:rsidRPr="00887FE9">
        <w:t>piekun</w:t>
      </w:r>
      <w:r>
        <w:t>ie</w:t>
      </w:r>
      <w:r w:rsidR="00AE2ABF" w:rsidRPr="00887FE9">
        <w:t xml:space="preserve"> prawny</w:t>
      </w:r>
      <w:r>
        <w:t xml:space="preserve">m – </w:t>
      </w:r>
      <w:r w:rsidR="008E3310">
        <w:t xml:space="preserve">jest to </w:t>
      </w:r>
      <w:r w:rsidR="00026BE5" w:rsidRPr="00887FE9">
        <w:t>osoba</w:t>
      </w:r>
      <w:r>
        <w:t xml:space="preserve"> </w:t>
      </w:r>
      <w:r w:rsidR="00026BE5" w:rsidRPr="00887FE9">
        <w:t xml:space="preserve">ustanowiona </w:t>
      </w:r>
      <w:r w:rsidR="00AE2ABF" w:rsidRPr="00887FE9">
        <w:t xml:space="preserve"> postanowienie</w:t>
      </w:r>
      <w:r w:rsidR="00026BE5" w:rsidRPr="00887FE9">
        <w:t>m</w:t>
      </w:r>
      <w:r w:rsidR="00AE2ABF" w:rsidRPr="00887FE9">
        <w:t xml:space="preserve"> sądow</w:t>
      </w:r>
      <w:r w:rsidR="00026BE5" w:rsidRPr="00887FE9">
        <w:t xml:space="preserve">ym do sprawowania opieki </w:t>
      </w:r>
      <w:r w:rsidR="00F02A01" w:rsidRPr="00887FE9">
        <w:t>nad dzieckiem</w:t>
      </w:r>
      <w:r>
        <w:t>;</w:t>
      </w:r>
    </w:p>
    <w:p w14:paraId="149D5198" w14:textId="401B8C8E" w:rsidR="002B5542" w:rsidRPr="00887FE9" w:rsidRDefault="005109AD" w:rsidP="005109AD">
      <w:pPr>
        <w:pStyle w:val="Akapitzlist"/>
        <w:numPr>
          <w:ilvl w:val="0"/>
          <w:numId w:val="2"/>
        </w:numPr>
        <w:spacing w:after="0" w:line="276" w:lineRule="auto"/>
        <w:jc w:val="both"/>
      </w:pPr>
      <w:r>
        <w:t>k</w:t>
      </w:r>
      <w:r w:rsidR="00AE2ABF" w:rsidRPr="00887FE9">
        <w:t>urator</w:t>
      </w:r>
      <w:r>
        <w:t xml:space="preserve">ze </w:t>
      </w:r>
      <w:r w:rsidR="00AE2ABF" w:rsidRPr="00887FE9">
        <w:t xml:space="preserve">– </w:t>
      </w:r>
      <w:r w:rsidR="008E3310">
        <w:t xml:space="preserve">jest to </w:t>
      </w:r>
      <w:r w:rsidR="00F02A01" w:rsidRPr="00887FE9">
        <w:t>osoba</w:t>
      </w:r>
      <w:r>
        <w:t xml:space="preserve"> </w:t>
      </w:r>
      <w:r w:rsidR="00F02A01" w:rsidRPr="00887FE9">
        <w:t xml:space="preserve">ustanowiona </w:t>
      </w:r>
      <w:r w:rsidR="00AE2ABF" w:rsidRPr="00887FE9">
        <w:t>postanowienie</w:t>
      </w:r>
      <w:r w:rsidR="00F02A01" w:rsidRPr="00887FE9">
        <w:t>m</w:t>
      </w:r>
      <w:r w:rsidR="00AE2ABF" w:rsidRPr="00887FE9">
        <w:t xml:space="preserve"> sądow</w:t>
      </w:r>
      <w:r w:rsidR="00F02A01" w:rsidRPr="00887FE9">
        <w:t xml:space="preserve">ym </w:t>
      </w:r>
      <w:r w:rsidR="00AE2ABF" w:rsidRPr="00887FE9">
        <w:t>określając</w:t>
      </w:r>
      <w:r w:rsidR="00F02A01" w:rsidRPr="00887FE9">
        <w:t>ym</w:t>
      </w:r>
      <w:r w:rsidR="00AE2ABF" w:rsidRPr="00887FE9">
        <w:t xml:space="preserve"> zakres odpowiedzialności</w:t>
      </w:r>
      <w:r w:rsidR="00F02A01" w:rsidRPr="00887FE9">
        <w:t xml:space="preserve"> za dziecko</w:t>
      </w:r>
      <w:r>
        <w:t>;</w:t>
      </w:r>
    </w:p>
    <w:p w14:paraId="5DE86EEA" w14:textId="020D82CA" w:rsidR="002273C0" w:rsidRPr="00887FE9" w:rsidRDefault="005109AD" w:rsidP="005109AD">
      <w:pPr>
        <w:pStyle w:val="Akapitzlist"/>
        <w:numPr>
          <w:ilvl w:val="0"/>
          <w:numId w:val="2"/>
        </w:numPr>
        <w:spacing w:after="0" w:line="276" w:lineRule="auto"/>
        <w:jc w:val="both"/>
      </w:pPr>
      <w:r>
        <w:t>d</w:t>
      </w:r>
      <w:r w:rsidR="002273C0" w:rsidRPr="00887FE9">
        <w:t>zieck</w:t>
      </w:r>
      <w:r>
        <w:t>u</w:t>
      </w:r>
      <w:r w:rsidR="008E3310">
        <w:t>/małoletnim</w:t>
      </w:r>
      <w:r>
        <w:t xml:space="preserve"> – </w:t>
      </w:r>
      <w:r w:rsidR="008E3310">
        <w:t xml:space="preserve">jest to </w:t>
      </w:r>
      <w:r w:rsidR="002273C0" w:rsidRPr="00887FE9">
        <w:t>mieszkaniec</w:t>
      </w:r>
      <w:r>
        <w:t xml:space="preserve"> </w:t>
      </w:r>
      <w:r w:rsidR="002273C0" w:rsidRPr="00887FE9">
        <w:t>domu do</w:t>
      </w:r>
      <w:r>
        <w:t xml:space="preserve"> </w:t>
      </w:r>
      <w:r w:rsidR="002273C0" w:rsidRPr="00887FE9">
        <w:t>18 r</w:t>
      </w:r>
      <w:r>
        <w:t>oku życia,</w:t>
      </w:r>
      <w:r w:rsidR="002273C0" w:rsidRPr="00887FE9">
        <w:t xml:space="preserve"> przyjęty do DPS na podstawie postanowienia sądowego i decyzji kierującej</w:t>
      </w:r>
      <w:r>
        <w:t>;</w:t>
      </w:r>
    </w:p>
    <w:p w14:paraId="6F1DE096" w14:textId="54BB471B" w:rsidR="00D63BEA" w:rsidRDefault="005109AD" w:rsidP="005109AD">
      <w:pPr>
        <w:pStyle w:val="Akapitzlist"/>
        <w:numPr>
          <w:ilvl w:val="0"/>
          <w:numId w:val="2"/>
        </w:numPr>
        <w:spacing w:after="0" w:line="276" w:lineRule="auto"/>
        <w:jc w:val="both"/>
        <w:rPr>
          <w:color w:val="000000" w:themeColor="text1"/>
        </w:rPr>
      </w:pPr>
      <w:r>
        <w:t>z</w:t>
      </w:r>
      <w:r w:rsidR="00D63BEA" w:rsidRPr="00887FE9">
        <w:t>esp</w:t>
      </w:r>
      <w:r>
        <w:t>ole</w:t>
      </w:r>
      <w:r w:rsidR="00D63BEA" w:rsidRPr="00887FE9">
        <w:t xml:space="preserve"> interwencyjny</w:t>
      </w:r>
      <w:r>
        <w:t>m</w:t>
      </w:r>
      <w:r w:rsidR="00D63BEA" w:rsidRPr="00887FE9">
        <w:t xml:space="preserve"> </w:t>
      </w:r>
      <w:r>
        <w:t>–</w:t>
      </w:r>
      <w:r w:rsidR="00D63BEA" w:rsidRPr="00887FE9">
        <w:t xml:space="preserve"> </w:t>
      </w:r>
      <w:r w:rsidR="008E3310">
        <w:t xml:space="preserve">jest to </w:t>
      </w:r>
      <w:r>
        <w:t xml:space="preserve">zespół </w:t>
      </w:r>
      <w:r w:rsidR="00D63BEA" w:rsidRPr="00887FE9">
        <w:t>powoł</w:t>
      </w:r>
      <w:r w:rsidR="00026BE5" w:rsidRPr="00887FE9">
        <w:t>ywa</w:t>
      </w:r>
      <w:r w:rsidR="00D63BEA" w:rsidRPr="00887FE9">
        <w:t>ny</w:t>
      </w:r>
      <w:r>
        <w:t xml:space="preserve"> </w:t>
      </w:r>
      <w:r w:rsidR="00D63BEA" w:rsidRPr="00887FE9">
        <w:t xml:space="preserve">przez dyrektora </w:t>
      </w:r>
      <w:r>
        <w:t>DPS</w:t>
      </w:r>
      <w:r w:rsidR="00026BE5" w:rsidRPr="00887FE9">
        <w:t xml:space="preserve"> </w:t>
      </w:r>
      <w:r w:rsidR="00D63BEA" w:rsidRPr="00887FE9">
        <w:t xml:space="preserve">w przypadku podejrzenia stosowania przemocy fizycznej lub psychicznej o dużym nasileniu oraz podejrzenia </w:t>
      </w:r>
      <w:r w:rsidR="000B52CB" w:rsidRPr="00887FE9">
        <w:t xml:space="preserve">wykorzystania seksualnego. W </w:t>
      </w:r>
      <w:r w:rsidR="000B52CB">
        <w:rPr>
          <w:color w:val="000000" w:themeColor="text1"/>
        </w:rPr>
        <w:t>skład zespołu wchodzi: dyrektor, kierownik zespołu</w:t>
      </w:r>
      <w:r>
        <w:rPr>
          <w:color w:val="000000" w:themeColor="text1"/>
        </w:rPr>
        <w:t>,</w:t>
      </w:r>
      <w:r w:rsidR="000B52CB">
        <w:rPr>
          <w:color w:val="000000" w:themeColor="text1"/>
        </w:rPr>
        <w:t xml:space="preserve"> pracownik socjalny, psycholog, opiekun, opiekun medyczny, pielęgniarka, pokojowa</w:t>
      </w:r>
      <w:r>
        <w:rPr>
          <w:color w:val="000000" w:themeColor="text1"/>
        </w:rPr>
        <w:t xml:space="preserve"> i</w:t>
      </w:r>
      <w:r w:rsidR="000B52CB">
        <w:rPr>
          <w:color w:val="000000" w:themeColor="text1"/>
        </w:rPr>
        <w:t xml:space="preserve"> inne osoby mające wiedzę na temat krzywdzenia dziecka</w:t>
      </w:r>
      <w:r>
        <w:rPr>
          <w:color w:val="000000" w:themeColor="text1"/>
        </w:rPr>
        <w:t>;</w:t>
      </w:r>
    </w:p>
    <w:p w14:paraId="24F7B0A3" w14:textId="7F2B1317" w:rsidR="007A775F" w:rsidRPr="001C2C2A" w:rsidRDefault="00AA1363" w:rsidP="007A775F">
      <w:pPr>
        <w:pStyle w:val="Akapitzlist"/>
        <w:numPr>
          <w:ilvl w:val="0"/>
          <w:numId w:val="2"/>
        </w:numPr>
        <w:spacing w:after="0" w:line="276" w:lineRule="auto"/>
        <w:jc w:val="both"/>
      </w:pPr>
      <w:r>
        <w:t>DPS</w:t>
      </w:r>
      <w:r w:rsidR="00741965" w:rsidRPr="001C2C2A">
        <w:t xml:space="preserve"> </w:t>
      </w:r>
      <w:r w:rsidR="00F02A01" w:rsidRPr="001C2C2A">
        <w:t xml:space="preserve">- </w:t>
      </w:r>
      <w:r w:rsidR="00741965" w:rsidRPr="001C2C2A">
        <w:t xml:space="preserve"> </w:t>
      </w:r>
      <w:r w:rsidR="008E3310">
        <w:t xml:space="preserve">jest to </w:t>
      </w:r>
      <w:r w:rsidR="00741965" w:rsidRPr="001C2C2A">
        <w:t>Dom Pomocy Społecznej w Nowym Czarnowie</w:t>
      </w:r>
      <w:r w:rsidR="007A775F">
        <w:t>.</w:t>
      </w:r>
    </w:p>
    <w:p w14:paraId="4CD20F9F" w14:textId="77777777" w:rsidR="000B52CB" w:rsidRPr="001C2C2A" w:rsidRDefault="000B52CB" w:rsidP="00551F8D">
      <w:pPr>
        <w:pStyle w:val="Akapitzlist"/>
        <w:spacing w:after="0" w:line="276" w:lineRule="auto"/>
        <w:jc w:val="both"/>
      </w:pPr>
    </w:p>
    <w:p w14:paraId="6DDA8681" w14:textId="1E172122" w:rsidR="005109AD" w:rsidRPr="005109AD" w:rsidRDefault="005109AD" w:rsidP="005109AD">
      <w:pPr>
        <w:spacing w:after="0" w:line="276" w:lineRule="auto"/>
        <w:jc w:val="center"/>
        <w:rPr>
          <w:rFonts w:cstheme="minorHAnsi"/>
          <w:b/>
          <w:bCs/>
          <w:kern w:val="0"/>
          <w:sz w:val="24"/>
          <w:szCs w:val="24"/>
          <w14:ligatures w14:val="none"/>
        </w:rPr>
      </w:pPr>
      <w:bookmarkStart w:id="0" w:name="_Hlk158886572"/>
      <w:r w:rsidRPr="005109AD">
        <w:rPr>
          <w:rFonts w:cstheme="minorHAnsi"/>
          <w:b/>
          <w:bCs/>
          <w:kern w:val="0"/>
          <w:sz w:val="24"/>
          <w:szCs w:val="24"/>
          <w14:ligatures w14:val="none"/>
        </w:rPr>
        <w:t xml:space="preserve">§ 2 </w:t>
      </w:r>
      <w:r>
        <w:rPr>
          <w:rFonts w:cstheme="minorHAnsi"/>
          <w:b/>
          <w:bCs/>
          <w:kern w:val="0"/>
          <w:sz w:val="24"/>
          <w:szCs w:val="24"/>
          <w14:ligatures w14:val="none"/>
        </w:rPr>
        <w:t>ZASADY BEZPIECZNEJ REKRUTACJI PRACOWNIKÓW</w:t>
      </w:r>
    </w:p>
    <w:bookmarkEnd w:id="0"/>
    <w:p w14:paraId="315D2F9D" w14:textId="77777777" w:rsidR="008E3310" w:rsidRDefault="005109AD" w:rsidP="005109AD">
      <w:pPr>
        <w:pStyle w:val="Akapitzlist"/>
        <w:numPr>
          <w:ilvl w:val="0"/>
          <w:numId w:val="30"/>
        </w:numPr>
        <w:spacing w:after="0" w:line="276" w:lineRule="auto"/>
        <w:jc w:val="both"/>
        <w:rPr>
          <w:color w:val="000000" w:themeColor="text1"/>
        </w:rPr>
      </w:pPr>
      <w:r>
        <w:rPr>
          <w:color w:val="000000" w:themeColor="text1"/>
        </w:rPr>
        <w:t>DPS</w:t>
      </w:r>
      <w:r w:rsidR="00697B95" w:rsidRPr="005109AD">
        <w:rPr>
          <w:color w:val="000000" w:themeColor="text1"/>
        </w:rPr>
        <w:t xml:space="preserve"> zatrudnia osoby posiadające odpowiednie kwalifikacje</w:t>
      </w:r>
      <w:r>
        <w:rPr>
          <w:color w:val="000000" w:themeColor="text1"/>
        </w:rPr>
        <w:t>, określone w Rozporządzeniu Rady Ministrów w sprawie wynagradzania pracowników samorządowych</w:t>
      </w:r>
      <w:r w:rsidR="00697B95" w:rsidRPr="005109AD">
        <w:rPr>
          <w:color w:val="000000" w:themeColor="text1"/>
        </w:rPr>
        <w:t xml:space="preserve">. </w:t>
      </w:r>
      <w:r w:rsidR="008E3310">
        <w:rPr>
          <w:color w:val="000000" w:themeColor="text1"/>
        </w:rPr>
        <w:t>W związku z tym, w trakcie rekrutacji żąda się od kandydata dokumentów potwierdzających:</w:t>
      </w:r>
    </w:p>
    <w:p w14:paraId="4FEEBC78" w14:textId="06724A0B" w:rsidR="00697B95" w:rsidRDefault="008E3310" w:rsidP="008E3310">
      <w:pPr>
        <w:pStyle w:val="Akapitzlist"/>
        <w:numPr>
          <w:ilvl w:val="0"/>
          <w:numId w:val="9"/>
        </w:numPr>
        <w:spacing w:after="0" w:line="276" w:lineRule="auto"/>
        <w:jc w:val="both"/>
        <w:rPr>
          <w:color w:val="000000" w:themeColor="text1"/>
        </w:rPr>
      </w:pPr>
      <w:r>
        <w:rPr>
          <w:color w:val="000000" w:themeColor="text1"/>
        </w:rPr>
        <w:t>wykształcenie;</w:t>
      </w:r>
    </w:p>
    <w:p w14:paraId="34FAF8E0" w14:textId="56DFE46B" w:rsidR="008E3310" w:rsidRDefault="008E3310" w:rsidP="008E3310">
      <w:pPr>
        <w:pStyle w:val="Akapitzlist"/>
        <w:numPr>
          <w:ilvl w:val="0"/>
          <w:numId w:val="9"/>
        </w:numPr>
        <w:spacing w:after="0" w:line="276" w:lineRule="auto"/>
        <w:jc w:val="both"/>
        <w:rPr>
          <w:color w:val="000000" w:themeColor="text1"/>
        </w:rPr>
      </w:pPr>
      <w:r>
        <w:rPr>
          <w:color w:val="000000" w:themeColor="text1"/>
        </w:rPr>
        <w:t>doświadczenie zawodowe.</w:t>
      </w:r>
    </w:p>
    <w:p w14:paraId="0019EB44" w14:textId="5CEC7317" w:rsidR="00473BF4" w:rsidRPr="008E3310" w:rsidRDefault="00697B95" w:rsidP="008E3310">
      <w:pPr>
        <w:pStyle w:val="Akapitzlist"/>
        <w:numPr>
          <w:ilvl w:val="0"/>
          <w:numId w:val="30"/>
        </w:numPr>
        <w:spacing w:after="0" w:line="276" w:lineRule="auto"/>
        <w:jc w:val="both"/>
        <w:rPr>
          <w:color w:val="000000" w:themeColor="text1"/>
        </w:rPr>
      </w:pPr>
      <w:r w:rsidRPr="008E3310">
        <w:rPr>
          <w:color w:val="000000" w:themeColor="text1"/>
        </w:rPr>
        <w:t>Przed dopuszczeniem pracownika do pracy</w:t>
      </w:r>
      <w:r w:rsidR="006D1C5D" w:rsidRPr="008E3310">
        <w:rPr>
          <w:color w:val="000000" w:themeColor="text1"/>
        </w:rPr>
        <w:t xml:space="preserve">, </w:t>
      </w:r>
      <w:r w:rsidR="00AA1363" w:rsidRPr="008E3310">
        <w:rPr>
          <w:color w:val="000000" w:themeColor="text1"/>
        </w:rPr>
        <w:t>DPS</w:t>
      </w:r>
      <w:r w:rsidRPr="008E3310">
        <w:rPr>
          <w:color w:val="000000" w:themeColor="text1"/>
        </w:rPr>
        <w:t xml:space="preserve"> zobowiązany jest </w:t>
      </w:r>
      <w:r w:rsidR="00A44F47">
        <w:rPr>
          <w:color w:val="000000" w:themeColor="text1"/>
        </w:rPr>
        <w:t>zweryfikować</w:t>
      </w:r>
      <w:r w:rsidRPr="008E3310">
        <w:rPr>
          <w:color w:val="000000" w:themeColor="text1"/>
        </w:rPr>
        <w:t xml:space="preserve"> osobę zatrudnianą </w:t>
      </w:r>
      <w:r w:rsidR="008E3310" w:rsidRPr="008E3310">
        <w:rPr>
          <w:color w:val="000000" w:themeColor="text1"/>
        </w:rPr>
        <w:br/>
      </w:r>
      <w:r w:rsidRPr="008E3310">
        <w:rPr>
          <w:color w:val="000000" w:themeColor="text1"/>
        </w:rPr>
        <w:t xml:space="preserve">w Rejestrze </w:t>
      </w:r>
      <w:r w:rsidR="00473BF4" w:rsidRPr="008E3310">
        <w:rPr>
          <w:color w:val="000000" w:themeColor="text1"/>
        </w:rPr>
        <w:t xml:space="preserve">Sprawców Przestępstw na Tle </w:t>
      </w:r>
      <w:r w:rsidRPr="008E3310">
        <w:rPr>
          <w:color w:val="000000" w:themeColor="text1"/>
        </w:rPr>
        <w:t xml:space="preserve"> Seksualny</w:t>
      </w:r>
      <w:r w:rsidR="00473BF4" w:rsidRPr="008E3310">
        <w:rPr>
          <w:color w:val="000000" w:themeColor="text1"/>
        </w:rPr>
        <w:t>m.</w:t>
      </w:r>
      <w:r w:rsidR="008E3310" w:rsidRPr="008E3310">
        <w:rPr>
          <w:color w:val="000000" w:themeColor="text1"/>
        </w:rPr>
        <w:t xml:space="preserve"> </w:t>
      </w:r>
      <w:r w:rsidR="00473BF4" w:rsidRPr="008E3310">
        <w:rPr>
          <w:color w:val="000000" w:themeColor="text1"/>
        </w:rPr>
        <w:t xml:space="preserve">Wydruk z Rejestru przechowywany jest </w:t>
      </w:r>
      <w:r w:rsidR="008E3310">
        <w:rPr>
          <w:color w:val="000000" w:themeColor="text1"/>
        </w:rPr>
        <w:br/>
      </w:r>
      <w:r w:rsidR="00473BF4" w:rsidRPr="008E3310">
        <w:rPr>
          <w:color w:val="000000" w:themeColor="text1"/>
        </w:rPr>
        <w:t>w aktach osobowych pracownika lub analogicznej dokumentacji dotyczącej wolontariusza/osoby zatrudnionej w oparciu o umowę cywilnoprawną.</w:t>
      </w:r>
    </w:p>
    <w:p w14:paraId="26F968C6" w14:textId="38357722" w:rsidR="00697B95" w:rsidRPr="008E3310" w:rsidRDefault="00EF6446" w:rsidP="008E3310">
      <w:pPr>
        <w:pStyle w:val="Akapitzlist"/>
        <w:numPr>
          <w:ilvl w:val="0"/>
          <w:numId w:val="30"/>
        </w:numPr>
        <w:spacing w:after="0" w:line="276" w:lineRule="auto"/>
        <w:jc w:val="both"/>
        <w:rPr>
          <w:color w:val="000000" w:themeColor="text1"/>
        </w:rPr>
      </w:pPr>
      <w:r w:rsidRPr="008E3310">
        <w:rPr>
          <w:color w:val="000000" w:themeColor="text1"/>
        </w:rPr>
        <w:t xml:space="preserve">Każdy </w:t>
      </w:r>
      <w:r w:rsidR="008E3310">
        <w:rPr>
          <w:color w:val="000000" w:themeColor="text1"/>
        </w:rPr>
        <w:t>nowo zatrudniony</w:t>
      </w:r>
      <w:r w:rsidRPr="008E3310">
        <w:rPr>
          <w:color w:val="000000" w:themeColor="text1"/>
        </w:rPr>
        <w:t xml:space="preserve"> pracownik zostaje zapoznany z niniejszymi procedurami.</w:t>
      </w:r>
    </w:p>
    <w:p w14:paraId="19B3B5BF" w14:textId="77777777" w:rsidR="00697B95" w:rsidRDefault="00697B95" w:rsidP="00551F8D">
      <w:pPr>
        <w:pStyle w:val="Akapitzlist"/>
        <w:spacing w:after="0" w:line="276" w:lineRule="auto"/>
        <w:ind w:left="1800"/>
        <w:jc w:val="both"/>
        <w:rPr>
          <w:color w:val="000000" w:themeColor="text1"/>
          <w:sz w:val="32"/>
          <w:szCs w:val="32"/>
        </w:rPr>
      </w:pPr>
    </w:p>
    <w:p w14:paraId="29AC7992" w14:textId="77777777" w:rsidR="007647A8" w:rsidRDefault="007647A8" w:rsidP="00551F8D">
      <w:pPr>
        <w:pStyle w:val="Akapitzlist"/>
        <w:spacing w:after="0" w:line="276" w:lineRule="auto"/>
        <w:ind w:left="1800"/>
        <w:jc w:val="both"/>
        <w:rPr>
          <w:color w:val="000000" w:themeColor="text1"/>
          <w:sz w:val="32"/>
          <w:szCs w:val="32"/>
        </w:rPr>
      </w:pPr>
    </w:p>
    <w:p w14:paraId="71A6EDBD" w14:textId="77777777" w:rsidR="007647A8" w:rsidRDefault="007647A8" w:rsidP="00551F8D">
      <w:pPr>
        <w:pStyle w:val="Akapitzlist"/>
        <w:spacing w:after="0" w:line="276" w:lineRule="auto"/>
        <w:ind w:left="1800"/>
        <w:jc w:val="both"/>
        <w:rPr>
          <w:color w:val="000000" w:themeColor="text1"/>
          <w:sz w:val="32"/>
          <w:szCs w:val="32"/>
        </w:rPr>
      </w:pPr>
    </w:p>
    <w:p w14:paraId="59568303" w14:textId="47CE7E73" w:rsidR="008E3310" w:rsidRPr="005109AD" w:rsidRDefault="008E3310" w:rsidP="008E3310">
      <w:pPr>
        <w:spacing w:after="0" w:line="276" w:lineRule="auto"/>
        <w:jc w:val="center"/>
        <w:rPr>
          <w:rFonts w:cstheme="minorHAnsi"/>
          <w:b/>
          <w:bCs/>
          <w:kern w:val="0"/>
          <w:sz w:val="24"/>
          <w:szCs w:val="24"/>
          <w14:ligatures w14:val="none"/>
        </w:rPr>
      </w:pPr>
      <w:r w:rsidRPr="005109AD">
        <w:rPr>
          <w:rFonts w:cstheme="minorHAnsi"/>
          <w:b/>
          <w:bCs/>
          <w:kern w:val="0"/>
          <w:sz w:val="24"/>
          <w:szCs w:val="24"/>
          <w14:ligatures w14:val="none"/>
        </w:rPr>
        <w:lastRenderedPageBreak/>
        <w:t xml:space="preserve">§ </w:t>
      </w:r>
      <w:r w:rsidR="00596897">
        <w:rPr>
          <w:rFonts w:cstheme="minorHAnsi"/>
          <w:b/>
          <w:bCs/>
          <w:kern w:val="0"/>
          <w:sz w:val="24"/>
          <w:szCs w:val="24"/>
          <w14:ligatures w14:val="none"/>
        </w:rPr>
        <w:t>3</w:t>
      </w:r>
      <w:r w:rsidRPr="005109AD">
        <w:rPr>
          <w:rFonts w:cstheme="minorHAnsi"/>
          <w:b/>
          <w:bCs/>
          <w:kern w:val="0"/>
          <w:sz w:val="24"/>
          <w:szCs w:val="24"/>
          <w14:ligatures w14:val="none"/>
        </w:rPr>
        <w:t xml:space="preserve"> </w:t>
      </w:r>
      <w:r>
        <w:rPr>
          <w:rFonts w:cstheme="minorHAnsi"/>
          <w:b/>
          <w:bCs/>
          <w:kern w:val="0"/>
          <w:sz w:val="24"/>
          <w:szCs w:val="24"/>
          <w14:ligatures w14:val="none"/>
        </w:rPr>
        <w:t xml:space="preserve">ZASADY ZAPEWNIAJĄCE BEZPIECZNE RELACJE MIĘDZY MAŁOLETNIM A PERSONELEM PLACÓWKI </w:t>
      </w:r>
    </w:p>
    <w:p w14:paraId="2C335871" w14:textId="6BBF5081" w:rsidR="00697B95" w:rsidRPr="00360569" w:rsidRDefault="000B52CB" w:rsidP="00551F8D">
      <w:pPr>
        <w:pStyle w:val="Akapitzlist"/>
        <w:numPr>
          <w:ilvl w:val="0"/>
          <w:numId w:val="31"/>
        </w:numPr>
        <w:spacing w:after="0" w:line="276" w:lineRule="auto"/>
        <w:jc w:val="both"/>
        <w:rPr>
          <w:color w:val="000000" w:themeColor="text1"/>
        </w:rPr>
      </w:pPr>
      <w:r w:rsidRPr="00360569">
        <w:rPr>
          <w:color w:val="000000" w:themeColor="text1"/>
        </w:rPr>
        <w:t xml:space="preserve">Nadrzędnym celem wszelkich działań podejmowanych przez personel </w:t>
      </w:r>
      <w:r w:rsidR="00AA1363" w:rsidRPr="00360569">
        <w:rPr>
          <w:color w:val="000000" w:themeColor="text1"/>
        </w:rPr>
        <w:t>DPS</w:t>
      </w:r>
      <w:r w:rsidRPr="00360569">
        <w:rPr>
          <w:color w:val="000000" w:themeColor="text1"/>
        </w:rPr>
        <w:t xml:space="preserve"> jest promowanie dobra dziecka i jego najlepszego interesu. Personel traktuje każde dziecko z szacunkiem, dbając o jego godność oraz potrzeby.</w:t>
      </w:r>
      <w:r w:rsidR="001D73B1" w:rsidRPr="00360569">
        <w:rPr>
          <w:color w:val="000000" w:themeColor="text1"/>
        </w:rPr>
        <w:t xml:space="preserve"> Absolutnie niedopuszczalne jest stosowanie przemocy w jakiejkolwiek formie wobec dziecka. Personel zobowiązany jest w pełni do przestrzegania obowiązującego prawa, wewnętrznych przepisów oraz swoich kompetencji do osiągnięcia tych celów. Zasady tworzenia bezpiecznych relacji z dziećmi obowiązują wszystkich pracowników, praktykantów oraz wolontariuszy i zapoznanie się z nimi potwierdzone jest przez podpisanie odpowiedniego oświadczenia.</w:t>
      </w:r>
      <w:r w:rsidR="00360569">
        <w:rPr>
          <w:color w:val="000000" w:themeColor="text1"/>
        </w:rPr>
        <w:t xml:space="preserve"> </w:t>
      </w:r>
      <w:r w:rsidR="00697B95" w:rsidRPr="00360569">
        <w:rPr>
          <w:color w:val="000000" w:themeColor="text1"/>
        </w:rPr>
        <w:t>(zał</w:t>
      </w:r>
      <w:r w:rsidR="00360569">
        <w:rPr>
          <w:color w:val="000000" w:themeColor="text1"/>
        </w:rPr>
        <w:t>ącznik</w:t>
      </w:r>
      <w:r w:rsidR="00697B95" w:rsidRPr="00360569">
        <w:rPr>
          <w:color w:val="000000" w:themeColor="text1"/>
        </w:rPr>
        <w:t xml:space="preserve"> </w:t>
      </w:r>
      <w:r w:rsidR="00360569">
        <w:rPr>
          <w:color w:val="000000" w:themeColor="text1"/>
        </w:rPr>
        <w:t>n</w:t>
      </w:r>
      <w:r w:rsidR="00697B95" w:rsidRPr="00360569">
        <w:rPr>
          <w:color w:val="000000" w:themeColor="text1"/>
        </w:rPr>
        <w:t xml:space="preserve">r </w:t>
      </w:r>
      <w:r w:rsidR="00741965" w:rsidRPr="00360569">
        <w:rPr>
          <w:color w:val="000000" w:themeColor="text1"/>
        </w:rPr>
        <w:t>1</w:t>
      </w:r>
      <w:r w:rsidR="00697B95" w:rsidRPr="00360569">
        <w:rPr>
          <w:color w:val="000000" w:themeColor="text1"/>
        </w:rPr>
        <w:t>)</w:t>
      </w:r>
    </w:p>
    <w:p w14:paraId="5DE9138C" w14:textId="518A94D3" w:rsidR="00EF6446" w:rsidRPr="00360569" w:rsidRDefault="00EF6446" w:rsidP="00360569">
      <w:pPr>
        <w:pStyle w:val="Akapitzlist"/>
        <w:numPr>
          <w:ilvl w:val="0"/>
          <w:numId w:val="31"/>
        </w:numPr>
        <w:spacing w:after="0" w:line="276" w:lineRule="auto"/>
        <w:jc w:val="both"/>
        <w:rPr>
          <w:color w:val="000000" w:themeColor="text1"/>
        </w:rPr>
      </w:pPr>
      <w:r w:rsidRPr="00360569">
        <w:rPr>
          <w:color w:val="000000" w:themeColor="text1"/>
        </w:rPr>
        <w:t xml:space="preserve">Pracownicy DPS zobowiązani są do utrzymywania profesjonalnej relacji z dziećmi. Należy za każdym razem rozważyć, czy reakcja, komunikat lub działanie wobec dziecka jest adekwatne do sytuacji, bezpieczne i sprawiedliwe wobec </w:t>
      </w:r>
      <w:r w:rsidR="00CD689A" w:rsidRPr="00360569">
        <w:rPr>
          <w:color w:val="000000" w:themeColor="text1"/>
        </w:rPr>
        <w:t>innych nieletnich mieszkańców.</w:t>
      </w:r>
    </w:p>
    <w:p w14:paraId="7327A436" w14:textId="6C3F3F75" w:rsidR="00CD689A" w:rsidRDefault="00CD689A" w:rsidP="00360569">
      <w:pPr>
        <w:spacing w:after="0" w:line="276" w:lineRule="auto"/>
        <w:contextualSpacing/>
        <w:jc w:val="center"/>
        <w:rPr>
          <w:b/>
          <w:bCs/>
          <w:color w:val="000000" w:themeColor="text1"/>
          <w:u w:val="single"/>
        </w:rPr>
      </w:pPr>
      <w:r w:rsidRPr="00CD689A">
        <w:rPr>
          <w:b/>
          <w:bCs/>
          <w:color w:val="000000" w:themeColor="text1"/>
          <w:u w:val="single"/>
        </w:rPr>
        <w:t>Pracowniku działaj w sposób otwarty i przejrzysty dla innych, aby zminimalizować ryzyko błędnej interpretacji Twojego zachowania.</w:t>
      </w:r>
    </w:p>
    <w:p w14:paraId="7E29D6CC" w14:textId="13CBBD28" w:rsidR="00CD689A" w:rsidRPr="00360569" w:rsidRDefault="00CD689A" w:rsidP="00360569">
      <w:pPr>
        <w:pStyle w:val="Akapitzlist"/>
        <w:numPr>
          <w:ilvl w:val="0"/>
          <w:numId w:val="31"/>
        </w:numPr>
        <w:spacing w:after="0" w:line="276" w:lineRule="auto"/>
        <w:jc w:val="both"/>
        <w:rPr>
          <w:color w:val="000000" w:themeColor="text1"/>
        </w:rPr>
      </w:pPr>
      <w:r w:rsidRPr="00360569">
        <w:rPr>
          <w:color w:val="000000" w:themeColor="text1"/>
        </w:rPr>
        <w:t xml:space="preserve">Gdy do </w:t>
      </w:r>
      <w:r w:rsidR="00360569">
        <w:rPr>
          <w:color w:val="000000" w:themeColor="text1"/>
        </w:rPr>
        <w:t>DPS</w:t>
      </w:r>
      <w:r w:rsidRPr="00360569">
        <w:rPr>
          <w:color w:val="000000" w:themeColor="text1"/>
        </w:rPr>
        <w:t xml:space="preserve"> zostaje przyjęte dziecko niepełnosprawne pracownicy odpowiedzialni za sprawowanie opieki nad nim</w:t>
      </w:r>
      <w:r w:rsidR="007F32C1" w:rsidRPr="00360569">
        <w:rPr>
          <w:color w:val="000000" w:themeColor="text1"/>
        </w:rPr>
        <w:t xml:space="preserve"> zobowiązani są zapoznać się z pozyskanymi przez </w:t>
      </w:r>
      <w:r w:rsidR="00AA1363" w:rsidRPr="00360569">
        <w:rPr>
          <w:color w:val="000000" w:themeColor="text1"/>
        </w:rPr>
        <w:t>DPS</w:t>
      </w:r>
      <w:r w:rsidR="007F32C1" w:rsidRPr="00360569">
        <w:rPr>
          <w:color w:val="000000" w:themeColor="text1"/>
        </w:rPr>
        <w:t xml:space="preserve"> informacjami na temat choroby dziecka i wynikających z niej ograniczeń w funkcjonowaniu w celu sprawowania nad nim jak najlepszej opieki. Pracownik pierwszego kontaktu zobowiązany jest wraz z Z</w:t>
      </w:r>
      <w:r w:rsidR="001C2C2A" w:rsidRPr="00360569">
        <w:rPr>
          <w:color w:val="000000" w:themeColor="text1"/>
        </w:rPr>
        <w:t xml:space="preserve">espołem </w:t>
      </w:r>
      <w:r w:rsidR="007F32C1" w:rsidRPr="00360569">
        <w:rPr>
          <w:color w:val="000000" w:themeColor="text1"/>
        </w:rPr>
        <w:t>T</w:t>
      </w:r>
      <w:r w:rsidR="001C2C2A" w:rsidRPr="00360569">
        <w:rPr>
          <w:color w:val="000000" w:themeColor="text1"/>
        </w:rPr>
        <w:t>erapeutyczno</w:t>
      </w:r>
      <w:r w:rsidR="00360569">
        <w:rPr>
          <w:color w:val="000000" w:themeColor="text1"/>
        </w:rPr>
        <w:t>-</w:t>
      </w:r>
      <w:r w:rsidR="007F32C1" w:rsidRPr="00360569">
        <w:rPr>
          <w:color w:val="000000" w:themeColor="text1"/>
        </w:rPr>
        <w:t>O</w:t>
      </w:r>
      <w:r w:rsidR="001C2C2A" w:rsidRPr="00360569">
        <w:rPr>
          <w:color w:val="000000" w:themeColor="text1"/>
        </w:rPr>
        <w:t>piekuńczym</w:t>
      </w:r>
      <w:r w:rsidR="007F32C1" w:rsidRPr="00360569">
        <w:rPr>
          <w:color w:val="000000" w:themeColor="text1"/>
        </w:rPr>
        <w:t xml:space="preserve"> do opracowania I</w:t>
      </w:r>
      <w:r w:rsidR="001C2C2A" w:rsidRPr="00360569">
        <w:rPr>
          <w:color w:val="000000" w:themeColor="text1"/>
        </w:rPr>
        <w:t xml:space="preserve">ndywidualnego </w:t>
      </w:r>
      <w:r w:rsidR="007F32C1" w:rsidRPr="00360569">
        <w:rPr>
          <w:color w:val="000000" w:themeColor="text1"/>
        </w:rPr>
        <w:t>P</w:t>
      </w:r>
      <w:r w:rsidR="001C2C2A" w:rsidRPr="00360569">
        <w:rPr>
          <w:color w:val="000000" w:themeColor="text1"/>
        </w:rPr>
        <w:t xml:space="preserve">lanu </w:t>
      </w:r>
      <w:r w:rsidR="001B3579" w:rsidRPr="00360569">
        <w:rPr>
          <w:color w:val="000000" w:themeColor="text1"/>
        </w:rPr>
        <w:t>W</w:t>
      </w:r>
      <w:r w:rsidR="001C2C2A" w:rsidRPr="00360569">
        <w:rPr>
          <w:color w:val="000000" w:themeColor="text1"/>
        </w:rPr>
        <w:t>sparcia</w:t>
      </w:r>
      <w:r w:rsidR="007F32C1" w:rsidRPr="00360569">
        <w:rPr>
          <w:color w:val="000000" w:themeColor="text1"/>
        </w:rPr>
        <w:t xml:space="preserve"> dostosowa</w:t>
      </w:r>
      <w:r w:rsidR="001B3579" w:rsidRPr="00360569">
        <w:rPr>
          <w:color w:val="000000" w:themeColor="text1"/>
        </w:rPr>
        <w:t>nego</w:t>
      </w:r>
      <w:r w:rsidR="007F32C1" w:rsidRPr="00360569">
        <w:rPr>
          <w:color w:val="000000" w:themeColor="text1"/>
        </w:rPr>
        <w:t xml:space="preserve"> do możliwości psychofizycznych tego dziecka.</w:t>
      </w:r>
    </w:p>
    <w:p w14:paraId="2D47CD36" w14:textId="314495C0" w:rsidR="001B3579" w:rsidRPr="00360569" w:rsidRDefault="00360569" w:rsidP="00360569">
      <w:pPr>
        <w:pStyle w:val="Akapitzlist"/>
        <w:numPr>
          <w:ilvl w:val="0"/>
          <w:numId w:val="31"/>
        </w:numPr>
        <w:spacing w:after="0" w:line="276" w:lineRule="auto"/>
        <w:jc w:val="both"/>
        <w:rPr>
          <w:color w:val="000000" w:themeColor="text1"/>
        </w:rPr>
      </w:pPr>
      <w:r>
        <w:rPr>
          <w:color w:val="000000" w:themeColor="text1"/>
        </w:rPr>
        <w:t>Zasady k</w:t>
      </w:r>
      <w:r w:rsidR="001B3579" w:rsidRPr="00360569">
        <w:rPr>
          <w:color w:val="000000" w:themeColor="text1"/>
        </w:rPr>
        <w:t>omunikacj</w:t>
      </w:r>
      <w:r>
        <w:rPr>
          <w:color w:val="000000" w:themeColor="text1"/>
        </w:rPr>
        <w:t>i</w:t>
      </w:r>
      <w:r w:rsidR="001B3579" w:rsidRPr="00360569">
        <w:rPr>
          <w:color w:val="000000" w:themeColor="text1"/>
        </w:rPr>
        <w:t xml:space="preserve"> z dziećmi</w:t>
      </w:r>
      <w:r>
        <w:rPr>
          <w:color w:val="000000" w:themeColor="text1"/>
        </w:rPr>
        <w:t>:</w:t>
      </w:r>
    </w:p>
    <w:p w14:paraId="3E6DC293" w14:textId="11D59642" w:rsidR="001B3579" w:rsidRPr="00360569" w:rsidRDefault="00360569" w:rsidP="00360569">
      <w:pPr>
        <w:pStyle w:val="Akapitzlist"/>
        <w:numPr>
          <w:ilvl w:val="0"/>
          <w:numId w:val="10"/>
        </w:numPr>
        <w:spacing w:after="0" w:line="276" w:lineRule="auto"/>
        <w:jc w:val="both"/>
        <w:rPr>
          <w:color w:val="000000" w:themeColor="text1"/>
        </w:rPr>
      </w:pPr>
      <w:r>
        <w:rPr>
          <w:color w:val="000000" w:themeColor="text1"/>
        </w:rPr>
        <w:t>w</w:t>
      </w:r>
      <w:r w:rsidR="001B3579" w:rsidRPr="00360569">
        <w:rPr>
          <w:color w:val="000000" w:themeColor="text1"/>
        </w:rPr>
        <w:t xml:space="preserve"> komunikacji z dziećmi zachowaj cierpliwość i szacunek</w:t>
      </w:r>
      <w:r>
        <w:rPr>
          <w:color w:val="000000" w:themeColor="text1"/>
        </w:rPr>
        <w:t>;</w:t>
      </w:r>
    </w:p>
    <w:p w14:paraId="49042D5B" w14:textId="144C4F04" w:rsidR="001B3579" w:rsidRDefault="00360569" w:rsidP="00551F8D">
      <w:pPr>
        <w:pStyle w:val="Akapitzlist"/>
        <w:numPr>
          <w:ilvl w:val="0"/>
          <w:numId w:val="10"/>
        </w:numPr>
        <w:spacing w:after="0" w:line="276" w:lineRule="auto"/>
        <w:jc w:val="both"/>
        <w:rPr>
          <w:color w:val="000000" w:themeColor="text1"/>
        </w:rPr>
      </w:pPr>
      <w:r>
        <w:rPr>
          <w:color w:val="000000" w:themeColor="text1"/>
        </w:rPr>
        <w:t>s</w:t>
      </w:r>
      <w:r w:rsidR="001B3579">
        <w:rPr>
          <w:color w:val="000000" w:themeColor="text1"/>
        </w:rPr>
        <w:t>łuchaj uważnie dzieci i udzielaj im odpowiedzi adekwatnych do ich wieku, niepełnosprawności i danej sytuacji</w:t>
      </w:r>
      <w:r>
        <w:rPr>
          <w:color w:val="000000" w:themeColor="text1"/>
        </w:rPr>
        <w:t>;</w:t>
      </w:r>
    </w:p>
    <w:p w14:paraId="401A0D19" w14:textId="7B8A7AB1" w:rsidR="001B3579" w:rsidRDefault="00360569" w:rsidP="00551F8D">
      <w:pPr>
        <w:pStyle w:val="Akapitzlist"/>
        <w:numPr>
          <w:ilvl w:val="0"/>
          <w:numId w:val="10"/>
        </w:numPr>
        <w:spacing w:after="0" w:line="276" w:lineRule="auto"/>
        <w:jc w:val="both"/>
        <w:rPr>
          <w:color w:val="000000" w:themeColor="text1"/>
        </w:rPr>
      </w:pPr>
      <w:r>
        <w:rPr>
          <w:color w:val="000000" w:themeColor="text1"/>
        </w:rPr>
        <w:t>n</w:t>
      </w:r>
      <w:r w:rsidR="001B3579">
        <w:rPr>
          <w:color w:val="000000" w:themeColor="text1"/>
        </w:rPr>
        <w:t>i</w:t>
      </w:r>
      <w:r w:rsidR="00065BC7">
        <w:rPr>
          <w:color w:val="000000" w:themeColor="text1"/>
        </w:rPr>
        <w:t>e</w:t>
      </w:r>
      <w:r w:rsidR="001B3579">
        <w:rPr>
          <w:color w:val="000000" w:themeColor="text1"/>
        </w:rPr>
        <w:t xml:space="preserve"> wolno Ci zawstydzać, upokarzać, lekceważyć i obrażać dziecka. Nie wolno Ci krzyczeć na dziecko w sytuacji innej niż wynikająca z bezpieczeństwa dziecka lub innych mieszkańców DPS</w:t>
      </w:r>
      <w:r>
        <w:rPr>
          <w:color w:val="000000" w:themeColor="text1"/>
        </w:rPr>
        <w:t>;</w:t>
      </w:r>
    </w:p>
    <w:p w14:paraId="1A451256" w14:textId="6A0517D3" w:rsidR="001B3579" w:rsidRDefault="00360569" w:rsidP="00551F8D">
      <w:pPr>
        <w:pStyle w:val="Akapitzlist"/>
        <w:numPr>
          <w:ilvl w:val="0"/>
          <w:numId w:val="10"/>
        </w:numPr>
        <w:spacing w:after="0" w:line="276" w:lineRule="auto"/>
        <w:jc w:val="both"/>
        <w:rPr>
          <w:color w:val="000000" w:themeColor="text1"/>
        </w:rPr>
      </w:pPr>
      <w:r>
        <w:rPr>
          <w:color w:val="000000" w:themeColor="text1"/>
        </w:rPr>
        <w:t>n</w:t>
      </w:r>
      <w:r w:rsidR="001B3579">
        <w:rPr>
          <w:color w:val="000000" w:themeColor="text1"/>
        </w:rPr>
        <w:t>ie wolno Ci ujawniać informacji wrażliwych dotyczących dziecka wobec osób nieuprawnionych, w tym wobec innych mieszkańców</w:t>
      </w:r>
      <w:r w:rsidR="00CA68A5">
        <w:rPr>
          <w:color w:val="000000" w:themeColor="text1"/>
        </w:rPr>
        <w:t>. Obejmuje to wizerunek dziecka, informacje o jego sytuacji rodzinnej, ekonomicznej, medycznej, opiekuńczej i prawnej</w:t>
      </w:r>
      <w:r>
        <w:rPr>
          <w:color w:val="000000" w:themeColor="text1"/>
        </w:rPr>
        <w:t>;</w:t>
      </w:r>
    </w:p>
    <w:p w14:paraId="40E39514" w14:textId="24E81974" w:rsidR="00CA68A5" w:rsidRDefault="00360569" w:rsidP="00551F8D">
      <w:pPr>
        <w:pStyle w:val="Akapitzlist"/>
        <w:numPr>
          <w:ilvl w:val="0"/>
          <w:numId w:val="10"/>
        </w:numPr>
        <w:spacing w:after="0" w:line="276" w:lineRule="auto"/>
        <w:jc w:val="both"/>
        <w:rPr>
          <w:color w:val="000000" w:themeColor="text1"/>
        </w:rPr>
      </w:pPr>
      <w:r>
        <w:rPr>
          <w:color w:val="000000" w:themeColor="text1"/>
        </w:rPr>
        <w:t>p</w:t>
      </w:r>
      <w:r w:rsidR="00CA68A5">
        <w:rPr>
          <w:color w:val="000000" w:themeColor="text1"/>
        </w:rPr>
        <w:t>odejmując decyzj</w:t>
      </w:r>
      <w:r>
        <w:rPr>
          <w:color w:val="000000" w:themeColor="text1"/>
        </w:rPr>
        <w:t>e</w:t>
      </w:r>
      <w:r w:rsidR="00CA68A5">
        <w:rPr>
          <w:color w:val="000000" w:themeColor="text1"/>
        </w:rPr>
        <w:t xml:space="preserve"> dotyczące dziecka poinformuj je o tym i staraj się brać pod uwagę jego oczekiwania</w:t>
      </w:r>
      <w:r>
        <w:rPr>
          <w:color w:val="000000" w:themeColor="text1"/>
        </w:rPr>
        <w:t>;</w:t>
      </w:r>
    </w:p>
    <w:p w14:paraId="0EEA9072" w14:textId="235FA61C" w:rsidR="00CA68A5" w:rsidRDefault="00360569" w:rsidP="00551F8D">
      <w:pPr>
        <w:pStyle w:val="Akapitzlist"/>
        <w:numPr>
          <w:ilvl w:val="0"/>
          <w:numId w:val="10"/>
        </w:numPr>
        <w:spacing w:after="0" w:line="276" w:lineRule="auto"/>
        <w:jc w:val="both"/>
        <w:rPr>
          <w:color w:val="000000" w:themeColor="text1"/>
        </w:rPr>
      </w:pPr>
      <w:r>
        <w:rPr>
          <w:color w:val="000000" w:themeColor="text1"/>
        </w:rPr>
        <w:t>s</w:t>
      </w:r>
      <w:r w:rsidR="00CA68A5">
        <w:rPr>
          <w:color w:val="000000" w:themeColor="text1"/>
        </w:rPr>
        <w:t>zanuj prawo dziecka do prywatności. Jeśli konieczne jest odstąpienie od zasady poufności, aby chronić dziecko, wyjaśnij mu to najszybciej jak to możliwe w sposób dla niego przystępny</w:t>
      </w:r>
      <w:r>
        <w:rPr>
          <w:color w:val="000000" w:themeColor="text1"/>
        </w:rPr>
        <w:t>;</w:t>
      </w:r>
    </w:p>
    <w:p w14:paraId="46C6C93B" w14:textId="02B54971" w:rsidR="00CA68A5" w:rsidRDefault="00360569" w:rsidP="00551F8D">
      <w:pPr>
        <w:pStyle w:val="Akapitzlist"/>
        <w:numPr>
          <w:ilvl w:val="0"/>
          <w:numId w:val="10"/>
        </w:numPr>
        <w:spacing w:after="0" w:line="276" w:lineRule="auto"/>
        <w:jc w:val="both"/>
        <w:rPr>
          <w:color w:val="000000" w:themeColor="text1"/>
        </w:rPr>
      </w:pPr>
      <w:r>
        <w:rPr>
          <w:color w:val="000000" w:themeColor="text1"/>
        </w:rPr>
        <w:t>j</w:t>
      </w:r>
      <w:r w:rsidR="00CA68A5">
        <w:rPr>
          <w:color w:val="000000" w:themeColor="text1"/>
        </w:rPr>
        <w:t>eśli pojawi się konieczność porozmawiania</w:t>
      </w:r>
      <w:r w:rsidR="0007632B">
        <w:rPr>
          <w:color w:val="000000" w:themeColor="text1"/>
        </w:rPr>
        <w:t xml:space="preserve"> z dzieckiem na osobności, zostaw uchylone drzwi do pomieszczenia i zadbaj, aby być w zasięgu wzroku innych. Możesz też poprosić drugiego pracownika o obecność podczas takiej rozmowy</w:t>
      </w:r>
      <w:r>
        <w:rPr>
          <w:color w:val="000000" w:themeColor="text1"/>
        </w:rPr>
        <w:t>;</w:t>
      </w:r>
    </w:p>
    <w:p w14:paraId="69A141E8" w14:textId="01C68C0E" w:rsidR="0007632B" w:rsidRDefault="00360569" w:rsidP="00551F8D">
      <w:pPr>
        <w:pStyle w:val="Akapitzlist"/>
        <w:numPr>
          <w:ilvl w:val="0"/>
          <w:numId w:val="10"/>
        </w:numPr>
        <w:spacing w:after="0" w:line="276" w:lineRule="auto"/>
        <w:jc w:val="both"/>
        <w:rPr>
          <w:color w:val="000000" w:themeColor="text1"/>
        </w:rPr>
      </w:pPr>
      <w:r>
        <w:rPr>
          <w:color w:val="000000" w:themeColor="text1"/>
        </w:rPr>
        <w:t>n</w:t>
      </w:r>
      <w:r w:rsidR="0007632B">
        <w:rPr>
          <w:color w:val="000000" w:themeColor="text1"/>
        </w:rPr>
        <w:t>ie wolno Ci w zachowywać się w obecności dzieci w sposób niestosowny. Obejmuje to używanie wulgarnych słów, gestów i żartów, czynienia obraźliwych uwag, nawiązywanie w wypowiedziach do aktywności bądź atrakcyjności seksualnej oraz wykorzystywanie wobec dziecka relacji władzy lub przewagi fizycznej</w:t>
      </w:r>
      <w:r>
        <w:rPr>
          <w:color w:val="000000" w:themeColor="text1"/>
        </w:rPr>
        <w:t xml:space="preserve"> </w:t>
      </w:r>
      <w:r w:rsidR="0007632B">
        <w:rPr>
          <w:color w:val="000000" w:themeColor="text1"/>
        </w:rPr>
        <w:t>(zastraszanie, przymuszanie, groźby)</w:t>
      </w:r>
      <w:r>
        <w:rPr>
          <w:color w:val="000000" w:themeColor="text1"/>
        </w:rPr>
        <w:t>;</w:t>
      </w:r>
    </w:p>
    <w:p w14:paraId="661CBEDF" w14:textId="6FC0F48E" w:rsidR="0007632B" w:rsidRDefault="00360569" w:rsidP="00551F8D">
      <w:pPr>
        <w:pStyle w:val="Akapitzlist"/>
        <w:numPr>
          <w:ilvl w:val="0"/>
          <w:numId w:val="10"/>
        </w:numPr>
        <w:spacing w:after="0" w:line="276" w:lineRule="auto"/>
        <w:jc w:val="both"/>
        <w:rPr>
          <w:color w:val="000000" w:themeColor="text1"/>
        </w:rPr>
      </w:pPr>
      <w:r>
        <w:rPr>
          <w:color w:val="000000" w:themeColor="text1"/>
        </w:rPr>
        <w:t>z</w:t>
      </w:r>
      <w:r w:rsidR="0007632B">
        <w:rPr>
          <w:color w:val="000000" w:themeColor="text1"/>
        </w:rPr>
        <w:t xml:space="preserve">apewnij dzieci, że jeśli czują się niekomfortowo w jakiejś sytuacji, wobec konkretnego zachowania czy słów, mogą o tym powiedzieć Tobie lub </w:t>
      </w:r>
      <w:r w:rsidR="00884788">
        <w:rPr>
          <w:color w:val="000000" w:themeColor="text1"/>
        </w:rPr>
        <w:t>innemu opiekunowi, prac</w:t>
      </w:r>
      <w:r w:rsidR="00065BC7">
        <w:rPr>
          <w:color w:val="000000" w:themeColor="text1"/>
        </w:rPr>
        <w:t>ownikowi</w:t>
      </w:r>
      <w:r w:rsidR="00884788">
        <w:rPr>
          <w:color w:val="000000" w:themeColor="text1"/>
        </w:rPr>
        <w:t xml:space="preserve"> socjalnemu, p</w:t>
      </w:r>
      <w:r w:rsidR="00B34772">
        <w:rPr>
          <w:color w:val="000000" w:themeColor="text1"/>
        </w:rPr>
        <w:t>sychologowi</w:t>
      </w:r>
      <w:r w:rsidR="00884788">
        <w:rPr>
          <w:color w:val="000000" w:themeColor="text1"/>
        </w:rPr>
        <w:t>, kierownikowi zespołu i oczekiwać odpowiedniej reakcji i/lub pomocy.</w:t>
      </w:r>
    </w:p>
    <w:p w14:paraId="5951ED24" w14:textId="67E2BD26" w:rsidR="00884788" w:rsidRPr="00360569" w:rsidRDefault="00884788" w:rsidP="00360569">
      <w:pPr>
        <w:pStyle w:val="Akapitzlist"/>
        <w:numPr>
          <w:ilvl w:val="0"/>
          <w:numId w:val="31"/>
        </w:numPr>
        <w:spacing w:after="0" w:line="276" w:lineRule="auto"/>
        <w:jc w:val="both"/>
        <w:rPr>
          <w:color w:val="000000" w:themeColor="text1"/>
        </w:rPr>
      </w:pPr>
      <w:r w:rsidRPr="00360569">
        <w:rPr>
          <w:color w:val="000000" w:themeColor="text1"/>
        </w:rPr>
        <w:lastRenderedPageBreak/>
        <w:t>Kontakt fizyczny z dzieckiem</w:t>
      </w:r>
      <w:r w:rsidR="00360569">
        <w:rPr>
          <w:color w:val="000000" w:themeColor="text1"/>
        </w:rPr>
        <w:t>:</w:t>
      </w:r>
    </w:p>
    <w:p w14:paraId="473ADD10" w14:textId="6BEEA7BF" w:rsidR="00884788" w:rsidRPr="00360569" w:rsidRDefault="00360569" w:rsidP="00360569">
      <w:pPr>
        <w:pStyle w:val="Akapitzlist"/>
        <w:numPr>
          <w:ilvl w:val="0"/>
          <w:numId w:val="11"/>
        </w:numPr>
        <w:spacing w:after="0" w:line="276" w:lineRule="auto"/>
        <w:jc w:val="both"/>
        <w:rPr>
          <w:color w:val="000000" w:themeColor="text1"/>
        </w:rPr>
      </w:pPr>
      <w:r>
        <w:rPr>
          <w:color w:val="000000" w:themeColor="text1"/>
        </w:rPr>
        <w:t>k</w:t>
      </w:r>
      <w:r w:rsidR="00884788" w:rsidRPr="00360569">
        <w:rPr>
          <w:color w:val="000000" w:themeColor="text1"/>
        </w:rPr>
        <w:t xml:space="preserve">ażde </w:t>
      </w:r>
      <w:proofErr w:type="spellStart"/>
      <w:r w:rsidR="00884788" w:rsidRPr="00360569">
        <w:rPr>
          <w:color w:val="000000" w:themeColor="text1"/>
        </w:rPr>
        <w:t>przemocowe</w:t>
      </w:r>
      <w:proofErr w:type="spellEnd"/>
      <w:r w:rsidR="00884788" w:rsidRPr="00360569">
        <w:rPr>
          <w:color w:val="000000" w:themeColor="text1"/>
        </w:rPr>
        <w:t xml:space="preserve"> działanie wobec dziecka</w:t>
      </w:r>
      <w:r w:rsidR="006D1C5D" w:rsidRPr="00360569">
        <w:rPr>
          <w:color w:val="000000" w:themeColor="text1"/>
        </w:rPr>
        <w:t xml:space="preserve"> jest niedopuszczalne. Istnieją jednak sytuacje, w których fizyczny kontakt z dzieckiem może być stosowny i spełnia zasady bezpiecznego kontaktu: jest odpowiedzią na potrzeby dziecka w danym momencie, uwzględnia wiek dziecka, rozwój psychofizyczny, płeć, kontekst kulturowy i sytuacyjny. Nie można jednak wyznaczać uniwersalnej stosowności każdego takiego kontaktu fizycznego, ponieważ zachowanie odpowiedni</w:t>
      </w:r>
      <w:r w:rsidR="00DE2C0A" w:rsidRPr="00360569">
        <w:rPr>
          <w:color w:val="000000" w:themeColor="text1"/>
        </w:rPr>
        <w:t>e</w:t>
      </w:r>
      <w:r w:rsidR="006D1C5D" w:rsidRPr="00360569">
        <w:rPr>
          <w:color w:val="000000" w:themeColor="text1"/>
        </w:rPr>
        <w:t xml:space="preserve"> wobec </w:t>
      </w:r>
      <w:r w:rsidR="00DE2C0A" w:rsidRPr="00360569">
        <w:rPr>
          <w:color w:val="000000" w:themeColor="text1"/>
        </w:rPr>
        <w:t xml:space="preserve">jednego dziecka może być nieodpowiednie wobec innego. Kieruj się zawsze swoim profesjonalnym osądem, słuchając, obserwując reakcję dziecka, pytając je o zgodę na kontakt fizyczny (np. przytulenie) i zachowując świadomość, że nawet przy Twoich  dobrych intencjach taki kontakt może być błędnie </w:t>
      </w:r>
      <w:r w:rsidR="00806E00" w:rsidRPr="00360569">
        <w:rPr>
          <w:color w:val="000000" w:themeColor="text1"/>
        </w:rPr>
        <w:t>zinterpretowany przez dziecko lub osoby trzecie</w:t>
      </w:r>
      <w:r>
        <w:rPr>
          <w:color w:val="000000" w:themeColor="text1"/>
        </w:rPr>
        <w:t>;</w:t>
      </w:r>
    </w:p>
    <w:p w14:paraId="06A528F4" w14:textId="2E6701F4" w:rsidR="00FB04AB" w:rsidRDefault="00360569" w:rsidP="00551F8D">
      <w:pPr>
        <w:pStyle w:val="Akapitzlist"/>
        <w:numPr>
          <w:ilvl w:val="0"/>
          <w:numId w:val="11"/>
        </w:numPr>
        <w:spacing w:after="0" w:line="276" w:lineRule="auto"/>
        <w:jc w:val="both"/>
        <w:rPr>
          <w:color w:val="000000" w:themeColor="text1"/>
        </w:rPr>
      </w:pPr>
      <w:r>
        <w:rPr>
          <w:color w:val="000000" w:themeColor="text1"/>
        </w:rPr>
        <w:t>n</w:t>
      </w:r>
      <w:r w:rsidR="00FB04AB">
        <w:rPr>
          <w:color w:val="000000" w:themeColor="text1"/>
        </w:rPr>
        <w:t>ie wolno Ci bić, szturchać, popychać ani w jakikolwiek</w:t>
      </w:r>
      <w:r w:rsidR="00665813">
        <w:rPr>
          <w:color w:val="000000" w:themeColor="text1"/>
        </w:rPr>
        <w:t xml:space="preserve"> inny</w:t>
      </w:r>
      <w:r w:rsidR="00FB04AB">
        <w:rPr>
          <w:color w:val="000000" w:themeColor="text1"/>
        </w:rPr>
        <w:t xml:space="preserve"> sposób naruszać integralności fizycznej dziecka</w:t>
      </w:r>
      <w:r>
        <w:rPr>
          <w:color w:val="000000" w:themeColor="text1"/>
        </w:rPr>
        <w:t>;</w:t>
      </w:r>
    </w:p>
    <w:p w14:paraId="3D389943" w14:textId="6276382C" w:rsidR="00FB04AB" w:rsidRDefault="00360569" w:rsidP="00551F8D">
      <w:pPr>
        <w:pStyle w:val="Akapitzlist"/>
        <w:numPr>
          <w:ilvl w:val="0"/>
          <w:numId w:val="11"/>
        </w:numPr>
        <w:spacing w:after="0" w:line="276" w:lineRule="auto"/>
        <w:jc w:val="both"/>
        <w:rPr>
          <w:color w:val="000000" w:themeColor="text1"/>
        </w:rPr>
      </w:pPr>
      <w:r>
        <w:rPr>
          <w:color w:val="000000" w:themeColor="text1"/>
        </w:rPr>
        <w:t>n</w:t>
      </w:r>
      <w:r w:rsidR="00FB04AB">
        <w:rPr>
          <w:color w:val="000000" w:themeColor="text1"/>
        </w:rPr>
        <w:t>igdy nie dotykaj dziecka w sposób, który może być uznany za nieprzyzwoity lub niestosowny</w:t>
      </w:r>
      <w:r>
        <w:rPr>
          <w:color w:val="000000" w:themeColor="text1"/>
        </w:rPr>
        <w:t>;</w:t>
      </w:r>
    </w:p>
    <w:p w14:paraId="486F9492" w14:textId="6330BF14" w:rsidR="00FB04AB" w:rsidRDefault="00360569" w:rsidP="00551F8D">
      <w:pPr>
        <w:pStyle w:val="Akapitzlist"/>
        <w:numPr>
          <w:ilvl w:val="0"/>
          <w:numId w:val="11"/>
        </w:numPr>
        <w:spacing w:after="0" w:line="276" w:lineRule="auto"/>
        <w:jc w:val="both"/>
        <w:rPr>
          <w:color w:val="000000" w:themeColor="text1"/>
        </w:rPr>
      </w:pPr>
      <w:r>
        <w:rPr>
          <w:color w:val="000000" w:themeColor="text1"/>
        </w:rPr>
        <w:t>z</w:t>
      </w:r>
      <w:r w:rsidR="00FB04AB">
        <w:rPr>
          <w:color w:val="000000" w:themeColor="text1"/>
        </w:rPr>
        <w:t>awsze bądź przygotowany na wyjaśnienie swoich działań</w:t>
      </w:r>
      <w:r>
        <w:rPr>
          <w:color w:val="000000" w:themeColor="text1"/>
        </w:rPr>
        <w:t>;</w:t>
      </w:r>
    </w:p>
    <w:p w14:paraId="4B6DB4FF" w14:textId="0F504920" w:rsidR="00FB04AB" w:rsidRDefault="00360569" w:rsidP="00551F8D">
      <w:pPr>
        <w:pStyle w:val="Akapitzlist"/>
        <w:numPr>
          <w:ilvl w:val="0"/>
          <w:numId w:val="11"/>
        </w:numPr>
        <w:spacing w:after="0" w:line="276" w:lineRule="auto"/>
        <w:jc w:val="both"/>
        <w:rPr>
          <w:color w:val="000000" w:themeColor="text1"/>
        </w:rPr>
      </w:pPr>
      <w:r>
        <w:rPr>
          <w:color w:val="000000" w:themeColor="text1"/>
        </w:rPr>
        <w:t>n</w:t>
      </w:r>
      <w:r w:rsidR="00FB04AB">
        <w:rPr>
          <w:color w:val="000000" w:themeColor="text1"/>
        </w:rPr>
        <w:t>ie angażuj się w t</w:t>
      </w:r>
      <w:r w:rsidR="00665813">
        <w:rPr>
          <w:color w:val="000000" w:themeColor="text1"/>
        </w:rPr>
        <w:t xml:space="preserve">akie </w:t>
      </w:r>
      <w:r w:rsidR="00FB04AB">
        <w:rPr>
          <w:color w:val="000000" w:themeColor="text1"/>
        </w:rPr>
        <w:t xml:space="preserve">aktywności jak </w:t>
      </w:r>
      <w:r w:rsidR="00837B92">
        <w:rPr>
          <w:color w:val="000000" w:themeColor="text1"/>
        </w:rPr>
        <w:t>łaskotanie, udawanie walki z dziećmi czy brutalne zabawy fizyczne</w:t>
      </w:r>
      <w:r>
        <w:rPr>
          <w:color w:val="000000" w:themeColor="text1"/>
        </w:rPr>
        <w:t>;</w:t>
      </w:r>
    </w:p>
    <w:p w14:paraId="7CDCF1E2" w14:textId="4E979CF0" w:rsidR="00837B92" w:rsidRDefault="00360569" w:rsidP="00551F8D">
      <w:pPr>
        <w:pStyle w:val="Akapitzlist"/>
        <w:numPr>
          <w:ilvl w:val="0"/>
          <w:numId w:val="11"/>
        </w:numPr>
        <w:spacing w:after="0" w:line="276" w:lineRule="auto"/>
        <w:jc w:val="both"/>
        <w:rPr>
          <w:color w:val="000000" w:themeColor="text1"/>
        </w:rPr>
      </w:pPr>
      <w:r>
        <w:rPr>
          <w:color w:val="000000" w:themeColor="text1"/>
        </w:rPr>
        <w:t>z</w:t>
      </w:r>
      <w:r w:rsidR="00837B92">
        <w:rPr>
          <w:color w:val="000000" w:themeColor="text1"/>
        </w:rPr>
        <w:t>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r>
        <w:rPr>
          <w:color w:val="000000" w:themeColor="text1"/>
        </w:rPr>
        <w:t>;</w:t>
      </w:r>
    </w:p>
    <w:p w14:paraId="0DE9B715" w14:textId="660D2E78" w:rsidR="00837B92" w:rsidRDefault="00360569" w:rsidP="00551F8D">
      <w:pPr>
        <w:pStyle w:val="Akapitzlist"/>
        <w:numPr>
          <w:ilvl w:val="0"/>
          <w:numId w:val="11"/>
        </w:numPr>
        <w:spacing w:after="0" w:line="276" w:lineRule="auto"/>
        <w:jc w:val="both"/>
        <w:rPr>
          <w:color w:val="00B050"/>
        </w:rPr>
      </w:pPr>
      <w:r>
        <w:rPr>
          <w:color w:val="000000" w:themeColor="text1"/>
        </w:rPr>
        <w:t>k</w:t>
      </w:r>
      <w:r w:rsidR="00837B92">
        <w:rPr>
          <w:color w:val="000000" w:themeColor="text1"/>
        </w:rPr>
        <w:t xml:space="preserve">ontakt fizyczny z mieszkańcem nigdy nie może być niejawny bądź ukrywany, wiązać się z jakąkolwiek gratyfikacją ani wynikać z relacji władzy. Jeśli będziesz świadkiem </w:t>
      </w:r>
      <w:r w:rsidR="00FD3B1D">
        <w:rPr>
          <w:color w:val="000000" w:themeColor="text1"/>
        </w:rPr>
        <w:t xml:space="preserve">jakiegokolwiek z wyżej opisanych </w:t>
      </w:r>
      <w:proofErr w:type="spellStart"/>
      <w:r w:rsidR="00FD3B1D">
        <w:rPr>
          <w:color w:val="000000" w:themeColor="text1"/>
        </w:rPr>
        <w:t>zachowań</w:t>
      </w:r>
      <w:proofErr w:type="spellEnd"/>
      <w:r w:rsidR="00FD3B1D">
        <w:rPr>
          <w:color w:val="000000" w:themeColor="text1"/>
        </w:rPr>
        <w:t xml:space="preserve"> i/lub sytuacji ze strony innych dorosłych lub dzieci, zawsze poinformuj o tym osobę odpowiedzialną i/</w:t>
      </w:r>
      <w:r w:rsidR="00FD3B1D" w:rsidRPr="00FD3B1D">
        <w:rPr>
          <w:color w:val="000000" w:themeColor="text1"/>
          <w:u w:val="single"/>
        </w:rPr>
        <w:t xml:space="preserve">lub </w:t>
      </w:r>
      <w:r w:rsidR="00FD3B1D" w:rsidRPr="00FD3B1D">
        <w:rPr>
          <w:u w:val="single"/>
        </w:rPr>
        <w:t>postąp zgodnie z procedurą interwencji</w:t>
      </w:r>
      <w:r>
        <w:rPr>
          <w:color w:val="00B050"/>
        </w:rPr>
        <w:t>;</w:t>
      </w:r>
    </w:p>
    <w:p w14:paraId="7602077C" w14:textId="3F16DFFD" w:rsidR="00C80280" w:rsidRPr="00C80280" w:rsidRDefault="00360569" w:rsidP="00551F8D">
      <w:pPr>
        <w:pStyle w:val="Akapitzlist"/>
        <w:numPr>
          <w:ilvl w:val="0"/>
          <w:numId w:val="11"/>
        </w:numPr>
        <w:spacing w:after="0" w:line="276" w:lineRule="auto"/>
        <w:jc w:val="both"/>
        <w:rPr>
          <w:color w:val="00B050"/>
        </w:rPr>
      </w:pPr>
      <w:r>
        <w:rPr>
          <w:color w:val="000000" w:themeColor="text1"/>
        </w:rPr>
        <w:t>w</w:t>
      </w:r>
      <w:r w:rsidR="00FD3B1D">
        <w:rPr>
          <w:color w:val="000000" w:themeColor="text1"/>
        </w:rPr>
        <w:t xml:space="preserve"> sytuacjach wymagających czynności pielęgnacyjnych i higienicznych wobec dziecka, unikaj innego niż niezbędnego kontaktu fizycznego z dziecki</w:t>
      </w:r>
      <w:r w:rsidR="00F15A3A">
        <w:rPr>
          <w:color w:val="000000" w:themeColor="text1"/>
        </w:rPr>
        <w:t xml:space="preserve">em. Dotyczy to zwłaszcza </w:t>
      </w:r>
      <w:r w:rsidR="00C80280">
        <w:rPr>
          <w:color w:val="000000" w:themeColor="text1"/>
        </w:rPr>
        <w:t>pomagani</w:t>
      </w:r>
      <w:r w:rsidR="00665813">
        <w:rPr>
          <w:color w:val="000000" w:themeColor="text1"/>
        </w:rPr>
        <w:t xml:space="preserve">a </w:t>
      </w:r>
      <w:r w:rsidR="00C80280">
        <w:rPr>
          <w:color w:val="000000" w:themeColor="text1"/>
        </w:rPr>
        <w:t>dziecku w ubieraniu i rozbieraniu, jedzeniu, myciu, kąpielach, przewijaniu i w korzystaniu z toalety</w:t>
      </w:r>
      <w:r>
        <w:rPr>
          <w:color w:val="000000" w:themeColor="text1"/>
        </w:rPr>
        <w:t>;</w:t>
      </w:r>
    </w:p>
    <w:p w14:paraId="49865BE2" w14:textId="524FA37B" w:rsidR="00FD3B1D" w:rsidRDefault="00360569" w:rsidP="00551F8D">
      <w:pPr>
        <w:pStyle w:val="Akapitzlist"/>
        <w:numPr>
          <w:ilvl w:val="0"/>
          <w:numId w:val="11"/>
        </w:numPr>
        <w:spacing w:after="0" w:line="276" w:lineRule="auto"/>
        <w:jc w:val="both"/>
        <w:rPr>
          <w:color w:val="00B050"/>
        </w:rPr>
      </w:pPr>
      <w:r>
        <w:rPr>
          <w:color w:val="000000" w:themeColor="text1"/>
        </w:rPr>
        <w:t>p</w:t>
      </w:r>
      <w:r w:rsidR="00C80280">
        <w:rPr>
          <w:color w:val="000000" w:themeColor="text1"/>
        </w:rPr>
        <w:t>odczas dłuższych niż jednodniowych wyjazdów i wycieczek niedopuszczalne jest spanie z dzieckiem w jednym łóżku.</w:t>
      </w:r>
      <w:r w:rsidR="00F15A3A">
        <w:rPr>
          <w:color w:val="00B050"/>
        </w:rPr>
        <w:t xml:space="preserve"> </w:t>
      </w:r>
    </w:p>
    <w:p w14:paraId="3D0C5FDC" w14:textId="43B5F3A0" w:rsidR="008D60EE" w:rsidRPr="008D60EE" w:rsidRDefault="00360569" w:rsidP="00360569">
      <w:pPr>
        <w:pStyle w:val="Akapitzlist"/>
        <w:numPr>
          <w:ilvl w:val="0"/>
          <w:numId w:val="31"/>
        </w:numPr>
        <w:spacing w:after="0" w:line="276" w:lineRule="auto"/>
        <w:jc w:val="both"/>
      </w:pPr>
      <w:r>
        <w:t>Co do zasady kontakt z dziećmi powinien odbywać się wyłącznie w godzinach pracy. Zasady kontaktów</w:t>
      </w:r>
      <w:r w:rsidR="008D60EE" w:rsidRPr="008D60EE">
        <w:t xml:space="preserve"> poza godzinami pracy</w:t>
      </w:r>
      <w:r>
        <w:t>:</w:t>
      </w:r>
    </w:p>
    <w:p w14:paraId="286E8E60" w14:textId="0465CBDB" w:rsidR="0064019A" w:rsidRDefault="00360569" w:rsidP="00360569">
      <w:pPr>
        <w:pStyle w:val="Akapitzlist"/>
        <w:numPr>
          <w:ilvl w:val="0"/>
          <w:numId w:val="12"/>
        </w:numPr>
        <w:spacing w:after="0" w:line="276" w:lineRule="auto"/>
        <w:jc w:val="both"/>
      </w:pPr>
      <w:r>
        <w:t>n</w:t>
      </w:r>
      <w:r w:rsidR="0064019A">
        <w:t>ie wolno Ci zapraszać dzieci do swojego miejsca zamieszkania ani spotykać się z nimi poza godzinami pracy. Obejmuje to także kontakty z dziećmi poprzez prywatne kanały komunikacji</w:t>
      </w:r>
      <w:r>
        <w:t xml:space="preserve"> elektronicznej;</w:t>
      </w:r>
    </w:p>
    <w:p w14:paraId="683FC2D9" w14:textId="3B348B93" w:rsidR="0064019A" w:rsidRDefault="00360569" w:rsidP="00551F8D">
      <w:pPr>
        <w:pStyle w:val="Akapitzlist"/>
        <w:numPr>
          <w:ilvl w:val="0"/>
          <w:numId w:val="12"/>
        </w:numPr>
        <w:spacing w:after="0" w:line="276" w:lineRule="auto"/>
        <w:jc w:val="both"/>
      </w:pPr>
      <w:r>
        <w:t>j</w:t>
      </w:r>
      <w:r w:rsidR="0064019A">
        <w:t>eśli zachodzi taka konieczność, właściwą formą komunikacji z dziećmi i ich rodzinami lub opiekunami poza godzinami pracy są kanały służbowe</w:t>
      </w:r>
      <w:r w:rsidR="00596897">
        <w:t xml:space="preserve"> </w:t>
      </w:r>
      <w:r w:rsidR="0064019A">
        <w:t>(e-mail i telefon służbowy)</w:t>
      </w:r>
      <w:r w:rsidR="00596897">
        <w:t>;</w:t>
      </w:r>
    </w:p>
    <w:p w14:paraId="33CE3BA0" w14:textId="37712B92" w:rsidR="0064019A" w:rsidRDefault="00596897" w:rsidP="00551F8D">
      <w:pPr>
        <w:pStyle w:val="Akapitzlist"/>
        <w:numPr>
          <w:ilvl w:val="0"/>
          <w:numId w:val="12"/>
        </w:numPr>
        <w:spacing w:after="0" w:line="276" w:lineRule="auto"/>
        <w:jc w:val="both"/>
      </w:pPr>
      <w:r>
        <w:t>j</w:t>
      </w:r>
      <w:r w:rsidR="0064019A">
        <w:t>eśli zachodzi konieczność spotkania z dziećmi poza godzinami pracy, musisz poinformować o tym dyrekcję, a rodzice/opiekunowie prawni dzieci muszą wyrazić zgodę na taki kontakt</w:t>
      </w:r>
      <w:r>
        <w:t>;</w:t>
      </w:r>
    </w:p>
    <w:p w14:paraId="0131E92F" w14:textId="44FCA133" w:rsidR="00AB497F" w:rsidRDefault="00596897" w:rsidP="00551F8D">
      <w:pPr>
        <w:pStyle w:val="Akapitzlist"/>
        <w:numPr>
          <w:ilvl w:val="0"/>
          <w:numId w:val="12"/>
        </w:numPr>
        <w:spacing w:after="0" w:line="276" w:lineRule="auto"/>
        <w:jc w:val="both"/>
      </w:pPr>
      <w:r>
        <w:t>u</w:t>
      </w:r>
      <w:r w:rsidR="0064019A">
        <w:t>trzymywanie relacji towarzyskich lub rodzinnych</w:t>
      </w:r>
      <w:r w:rsidR="00AB497F">
        <w:t xml:space="preserve"> (jeśli dzieci i rodzice/opiekunowie prawni dzieci są osobami bliskimi wobec pracownika) wymaga zachowania poufności wszystkich informacji dotyczących innych dzieci, ich rodziców oraz opiekunów.</w:t>
      </w:r>
    </w:p>
    <w:p w14:paraId="798B281E" w14:textId="77777777" w:rsidR="0064019A" w:rsidRDefault="0064019A" w:rsidP="00551F8D">
      <w:pPr>
        <w:spacing w:after="0" w:line="276" w:lineRule="auto"/>
        <w:contextualSpacing/>
        <w:jc w:val="both"/>
      </w:pPr>
    </w:p>
    <w:p w14:paraId="3392FDDB" w14:textId="2031DA34" w:rsidR="00FD3B1D" w:rsidRDefault="00596897" w:rsidP="00596897">
      <w:pPr>
        <w:spacing w:after="0" w:line="276" w:lineRule="auto"/>
        <w:jc w:val="center"/>
        <w:rPr>
          <w:sz w:val="28"/>
          <w:szCs w:val="28"/>
        </w:rPr>
      </w:pPr>
      <w:r w:rsidRPr="005109AD">
        <w:rPr>
          <w:rFonts w:cstheme="minorHAnsi"/>
          <w:b/>
          <w:bCs/>
          <w:kern w:val="0"/>
          <w:sz w:val="24"/>
          <w:szCs w:val="24"/>
          <w14:ligatures w14:val="none"/>
        </w:rPr>
        <w:lastRenderedPageBreak/>
        <w:t xml:space="preserve">§ </w:t>
      </w:r>
      <w:r>
        <w:rPr>
          <w:rFonts w:cstheme="minorHAnsi"/>
          <w:b/>
          <w:bCs/>
          <w:kern w:val="0"/>
          <w:sz w:val="24"/>
          <w:szCs w:val="24"/>
          <w14:ligatures w14:val="none"/>
        </w:rPr>
        <w:t>4</w:t>
      </w:r>
      <w:r w:rsidRPr="005109AD">
        <w:rPr>
          <w:rFonts w:cstheme="minorHAnsi"/>
          <w:b/>
          <w:bCs/>
          <w:kern w:val="0"/>
          <w:sz w:val="24"/>
          <w:szCs w:val="24"/>
          <w14:ligatures w14:val="none"/>
        </w:rPr>
        <w:t xml:space="preserve"> </w:t>
      </w:r>
      <w:r>
        <w:rPr>
          <w:rFonts w:cstheme="minorHAnsi"/>
          <w:b/>
          <w:bCs/>
          <w:kern w:val="0"/>
          <w:sz w:val="24"/>
          <w:szCs w:val="24"/>
          <w14:ligatures w14:val="none"/>
        </w:rPr>
        <w:t>ZASADY BEZPIECZNEGO KORZYSTANIA Z INTERNETU I MEDIÓW ELEKTRONICZNYCH</w:t>
      </w:r>
    </w:p>
    <w:p w14:paraId="40A898A0" w14:textId="5585E1BC" w:rsidR="002366DB" w:rsidRDefault="002366DB" w:rsidP="00596897">
      <w:pPr>
        <w:pStyle w:val="Akapitzlist"/>
        <w:numPr>
          <w:ilvl w:val="0"/>
          <w:numId w:val="32"/>
        </w:numPr>
        <w:spacing w:after="0" w:line="276" w:lineRule="auto"/>
        <w:jc w:val="both"/>
      </w:pPr>
      <w:r w:rsidRPr="002366DB">
        <w:t>DPS</w:t>
      </w:r>
      <w:r>
        <w:t xml:space="preserve"> podejmuje działania zabezpieczające dzieci przed dostępem do treści, które mogą stanowić zagrożenie dla ich prawidłowego rozwoju. Zadanie to jest realizowane poprzez:</w:t>
      </w:r>
    </w:p>
    <w:p w14:paraId="40BE12B7" w14:textId="1FBDD985" w:rsidR="000B52CB" w:rsidRDefault="00596897" w:rsidP="00596897">
      <w:pPr>
        <w:pStyle w:val="Akapitzlist"/>
        <w:numPr>
          <w:ilvl w:val="0"/>
          <w:numId w:val="13"/>
        </w:numPr>
        <w:spacing w:after="0" w:line="276" w:lineRule="auto"/>
        <w:jc w:val="both"/>
      </w:pPr>
      <w:r>
        <w:t>z</w:t>
      </w:r>
      <w:r w:rsidR="002366DB">
        <w:t>ainstalowano i zgodnie z potrzebami aktualizuje się oprogramowanie zabezpieczające</w:t>
      </w:r>
      <w:r>
        <w:t>;</w:t>
      </w:r>
    </w:p>
    <w:p w14:paraId="00A6055C" w14:textId="3ECC973A" w:rsidR="002366DB" w:rsidRDefault="00596897" w:rsidP="00551F8D">
      <w:pPr>
        <w:pStyle w:val="Akapitzlist"/>
        <w:numPr>
          <w:ilvl w:val="0"/>
          <w:numId w:val="13"/>
        </w:numPr>
        <w:spacing w:after="0" w:line="276" w:lineRule="auto"/>
        <w:jc w:val="both"/>
      </w:pPr>
      <w:r>
        <w:t>n</w:t>
      </w:r>
      <w:r w:rsidR="002366DB">
        <w:t xml:space="preserve">a terenie </w:t>
      </w:r>
      <w:r w:rsidR="00AA1363">
        <w:t>DPS</w:t>
      </w:r>
      <w:r w:rsidR="002366DB">
        <w:t xml:space="preserve"> dostęp do </w:t>
      </w:r>
      <w:proofErr w:type="spellStart"/>
      <w:r>
        <w:t>i</w:t>
      </w:r>
      <w:r w:rsidR="002366DB">
        <w:t>nternetu</w:t>
      </w:r>
      <w:proofErr w:type="spellEnd"/>
      <w:r w:rsidR="002366DB">
        <w:t xml:space="preserve"> możliwy jest pod nadzorem terapeuty zajęciowego w czasie zajęć terapii</w:t>
      </w:r>
      <w:r>
        <w:t>;</w:t>
      </w:r>
    </w:p>
    <w:p w14:paraId="5BBBBCA9" w14:textId="46EDCA47" w:rsidR="002366DB" w:rsidRDefault="00596897" w:rsidP="00551F8D">
      <w:pPr>
        <w:pStyle w:val="Akapitzlist"/>
        <w:numPr>
          <w:ilvl w:val="0"/>
          <w:numId w:val="13"/>
        </w:numPr>
        <w:spacing w:after="0" w:line="276" w:lineRule="auto"/>
        <w:jc w:val="both"/>
      </w:pPr>
      <w:r>
        <w:t>t</w:t>
      </w:r>
      <w:r w:rsidR="002366DB">
        <w:t xml:space="preserve">erapeuci zajęciowi </w:t>
      </w:r>
      <w:r w:rsidR="00DD7812">
        <w:t xml:space="preserve">informują dzieci o zasadach bezpiecznego korzystania z </w:t>
      </w:r>
      <w:proofErr w:type="spellStart"/>
      <w:r>
        <w:t>i</w:t>
      </w:r>
      <w:r w:rsidR="00DD7812">
        <w:t>nternetu</w:t>
      </w:r>
      <w:proofErr w:type="spellEnd"/>
      <w:r>
        <w:t>;</w:t>
      </w:r>
    </w:p>
    <w:p w14:paraId="4ECD563D" w14:textId="2D5E60BA" w:rsidR="00DD7812" w:rsidRDefault="00596897" w:rsidP="00551F8D">
      <w:pPr>
        <w:pStyle w:val="Akapitzlist"/>
        <w:numPr>
          <w:ilvl w:val="0"/>
          <w:numId w:val="13"/>
        </w:numPr>
        <w:spacing w:after="0" w:line="276" w:lineRule="auto"/>
        <w:jc w:val="both"/>
      </w:pPr>
      <w:r>
        <w:t>t</w:t>
      </w:r>
      <w:r w:rsidR="00DD7812">
        <w:t xml:space="preserve">erapeuta czuwa nad bezpieczeństwem korzystania z </w:t>
      </w:r>
      <w:proofErr w:type="spellStart"/>
      <w:r>
        <w:t>i</w:t>
      </w:r>
      <w:r w:rsidR="00DD7812">
        <w:t>nternetu</w:t>
      </w:r>
      <w:proofErr w:type="spellEnd"/>
      <w:r w:rsidR="00DD7812">
        <w:t xml:space="preserve"> podczas zajęć terapii</w:t>
      </w:r>
      <w:r>
        <w:t>;</w:t>
      </w:r>
    </w:p>
    <w:p w14:paraId="07B63795" w14:textId="18B181F6" w:rsidR="00DD7812" w:rsidRDefault="00DD7812" w:rsidP="00551F8D">
      <w:pPr>
        <w:pStyle w:val="Akapitzlist"/>
        <w:numPr>
          <w:ilvl w:val="0"/>
          <w:numId w:val="13"/>
        </w:numPr>
        <w:spacing w:after="0" w:line="276" w:lineRule="auto"/>
        <w:jc w:val="both"/>
      </w:pPr>
      <w:r>
        <w:t>DPS zapewnia dostęp do materiałów edukacyjnych dotyczących bezpiecznego korzystania z Internetu</w:t>
      </w:r>
      <w:r w:rsidR="00596897">
        <w:t>.</w:t>
      </w:r>
    </w:p>
    <w:p w14:paraId="5D2FEE20" w14:textId="789A6200" w:rsidR="00436F81" w:rsidRDefault="00436F81" w:rsidP="00596897">
      <w:pPr>
        <w:pStyle w:val="Akapitzlist"/>
        <w:numPr>
          <w:ilvl w:val="0"/>
          <w:numId w:val="32"/>
        </w:numPr>
        <w:spacing w:after="0" w:line="276" w:lineRule="auto"/>
        <w:jc w:val="both"/>
      </w:pPr>
      <w:r>
        <w:t>Sieć kompu</w:t>
      </w:r>
      <w:r w:rsidR="00121301">
        <w:t>terowa</w:t>
      </w:r>
      <w:r w:rsidR="00596897">
        <w:t>,</w:t>
      </w:r>
      <w:r w:rsidR="00121301">
        <w:t xml:space="preserve"> z której mogą korzystać dzieci w pomieszczeniach terapii wyposażona jest w odpowiednie zabezpieczenia, posiada skuteczne opcje filtrowania treści internetowych:</w:t>
      </w:r>
    </w:p>
    <w:p w14:paraId="5BECE6F5" w14:textId="51B4405E" w:rsidR="00121301" w:rsidRDefault="00596897" w:rsidP="00596897">
      <w:pPr>
        <w:pStyle w:val="Akapitzlist"/>
        <w:numPr>
          <w:ilvl w:val="0"/>
          <w:numId w:val="14"/>
        </w:numPr>
        <w:spacing w:after="0" w:line="276" w:lineRule="auto"/>
        <w:jc w:val="both"/>
      </w:pPr>
      <w:r>
        <w:t>b</w:t>
      </w:r>
      <w:r w:rsidR="00121301">
        <w:t>lokuje dostęp do stron z przemocą, pornografią, satanizmem, neonazistowskimi hasłami, stron zachęcających do brania narkotyków, sekt czy też z czatami internetowymi</w:t>
      </w:r>
      <w:r>
        <w:t>;</w:t>
      </w:r>
    </w:p>
    <w:p w14:paraId="4E1FD5EF" w14:textId="18793333" w:rsidR="00121301" w:rsidRDefault="00596897" w:rsidP="00551F8D">
      <w:pPr>
        <w:pStyle w:val="Akapitzlist"/>
        <w:numPr>
          <w:ilvl w:val="0"/>
          <w:numId w:val="14"/>
        </w:numPr>
        <w:spacing w:after="0" w:line="276" w:lineRule="auto"/>
        <w:jc w:val="both"/>
      </w:pPr>
      <w:r>
        <w:t>i</w:t>
      </w:r>
      <w:r w:rsidR="00121301">
        <w:t>nteligentnie rozpoznaje treści przeglądanych stron zanim się jeszcze wyświetlą i blokuje te, na których występują zakazane słowa</w:t>
      </w:r>
      <w:r>
        <w:t>;</w:t>
      </w:r>
    </w:p>
    <w:p w14:paraId="29D8CDCA" w14:textId="4E105BED" w:rsidR="00121301" w:rsidRDefault="00596897" w:rsidP="00551F8D">
      <w:pPr>
        <w:pStyle w:val="Akapitzlist"/>
        <w:numPr>
          <w:ilvl w:val="0"/>
          <w:numId w:val="14"/>
        </w:numPr>
        <w:spacing w:after="0" w:line="276" w:lineRule="auto"/>
        <w:jc w:val="both"/>
      </w:pPr>
      <w:r>
        <w:t>m</w:t>
      </w:r>
      <w:r w:rsidR="00121301">
        <w:t>oże z</w:t>
      </w:r>
      <w:r>
        <w:t>a</w:t>
      </w:r>
      <w:r w:rsidR="00121301">
        <w:t>blokować możliwość korzystania z różnych komunikatorów internetowych</w:t>
      </w:r>
      <w:r>
        <w:t>;</w:t>
      </w:r>
    </w:p>
    <w:p w14:paraId="26E3AABD" w14:textId="304FFE59" w:rsidR="00121301" w:rsidRDefault="00596897" w:rsidP="00551F8D">
      <w:pPr>
        <w:pStyle w:val="Akapitzlist"/>
        <w:numPr>
          <w:ilvl w:val="0"/>
          <w:numId w:val="14"/>
        </w:numPr>
        <w:spacing w:after="0" w:line="276" w:lineRule="auto"/>
        <w:jc w:val="both"/>
      </w:pPr>
      <w:r>
        <w:t>b</w:t>
      </w:r>
      <w:r w:rsidR="00121301">
        <w:t xml:space="preserve">lokuje możliwość pobierania z </w:t>
      </w:r>
      <w:proofErr w:type="spellStart"/>
      <w:r>
        <w:t>i</w:t>
      </w:r>
      <w:r w:rsidR="00121301">
        <w:t>nternetu</w:t>
      </w:r>
      <w:proofErr w:type="spellEnd"/>
      <w:r w:rsidR="00121301">
        <w:t xml:space="preserve"> wybranych rodzajów</w:t>
      </w:r>
      <w:r w:rsidR="004B0342">
        <w:t xml:space="preserve"> dokumentów oraz programów. Pozwala to uniknąć „zaśmiecania” komputera ściąganymi przez dzieci, potencjalnie niebezpiecznymi plikami, daje także możliwość czasowego zablokowania dostępu do </w:t>
      </w:r>
      <w:proofErr w:type="spellStart"/>
      <w:r>
        <w:t>i</w:t>
      </w:r>
      <w:r w:rsidR="004B0342">
        <w:t>nternetu</w:t>
      </w:r>
      <w:proofErr w:type="spellEnd"/>
      <w:r w:rsidR="004B0342">
        <w:t xml:space="preserve"> na wybranych stanowiskach komputerowych.</w:t>
      </w:r>
    </w:p>
    <w:p w14:paraId="7331640D" w14:textId="77A1EB36" w:rsidR="0086262A" w:rsidRDefault="0086262A" w:rsidP="00596897">
      <w:pPr>
        <w:pStyle w:val="Akapitzlist"/>
        <w:numPr>
          <w:ilvl w:val="0"/>
          <w:numId w:val="32"/>
        </w:numPr>
        <w:spacing w:after="0" w:line="276" w:lineRule="auto"/>
        <w:jc w:val="both"/>
      </w:pPr>
      <w:r>
        <w:t xml:space="preserve">Zadania pracownika </w:t>
      </w:r>
      <w:r w:rsidR="00AA1363">
        <w:t>DPS</w:t>
      </w:r>
      <w:r>
        <w:t xml:space="preserve"> w przypadku znalezienia niebezpiecznych treści:</w:t>
      </w:r>
    </w:p>
    <w:p w14:paraId="4DB29EEB" w14:textId="373CD149" w:rsidR="00C52FC3" w:rsidRDefault="007A2B72" w:rsidP="007A2B72">
      <w:pPr>
        <w:pStyle w:val="Akapitzlist"/>
        <w:numPr>
          <w:ilvl w:val="0"/>
          <w:numId w:val="15"/>
        </w:numPr>
        <w:spacing w:after="0" w:line="276" w:lineRule="auto"/>
        <w:jc w:val="both"/>
      </w:pPr>
      <w:r>
        <w:t>t</w:t>
      </w:r>
      <w:r w:rsidR="00C52FC3">
        <w:t>erapeuta zajęciowy, po otrzymaniu zgłoszenia lub wykryciu ustala, kto korzystał z komputera w czasie zajęć</w:t>
      </w:r>
      <w:r>
        <w:t>;</w:t>
      </w:r>
    </w:p>
    <w:p w14:paraId="70102280" w14:textId="29CF7E1B" w:rsidR="00C52FC3" w:rsidRDefault="007A2B72" w:rsidP="00551F8D">
      <w:pPr>
        <w:pStyle w:val="Akapitzlist"/>
        <w:numPr>
          <w:ilvl w:val="0"/>
          <w:numId w:val="15"/>
        </w:numPr>
        <w:spacing w:after="0" w:line="276" w:lineRule="auto"/>
        <w:jc w:val="both"/>
      </w:pPr>
      <w:r>
        <w:t>i</w:t>
      </w:r>
      <w:r w:rsidR="00C52FC3">
        <w:t>nformację o dziecku, które korzystało z komputera w czasie wprowadzenia niebezpiecznych treści, terapeuta przekazuje psychologowi i kierownikowi zespołu</w:t>
      </w:r>
      <w:r>
        <w:t>;</w:t>
      </w:r>
    </w:p>
    <w:p w14:paraId="5DAC0D32" w14:textId="031CE58B" w:rsidR="00C52FC3" w:rsidRDefault="007A2B72" w:rsidP="00551F8D">
      <w:pPr>
        <w:pStyle w:val="Akapitzlist"/>
        <w:numPr>
          <w:ilvl w:val="0"/>
          <w:numId w:val="15"/>
        </w:numPr>
        <w:spacing w:after="0" w:line="276" w:lineRule="auto"/>
        <w:jc w:val="both"/>
      </w:pPr>
      <w:r>
        <w:t>p</w:t>
      </w:r>
      <w:r w:rsidR="00C52FC3">
        <w:t xml:space="preserve">sycholog przeprowadza z dzieckiem rozmowę na temat bezpieczeństwa w </w:t>
      </w:r>
      <w:proofErr w:type="spellStart"/>
      <w:r>
        <w:t>i</w:t>
      </w:r>
      <w:r w:rsidR="00C52FC3">
        <w:t>nternecie</w:t>
      </w:r>
      <w:proofErr w:type="spellEnd"/>
      <w:r>
        <w:t>;</w:t>
      </w:r>
    </w:p>
    <w:p w14:paraId="5C5CA3AA" w14:textId="2F5E14F4" w:rsidR="00FB0F66" w:rsidRPr="00887FE9" w:rsidRDefault="007A2B72" w:rsidP="00551F8D">
      <w:pPr>
        <w:pStyle w:val="Akapitzlist"/>
        <w:numPr>
          <w:ilvl w:val="0"/>
          <w:numId w:val="15"/>
        </w:numPr>
        <w:spacing w:after="0" w:line="276" w:lineRule="auto"/>
        <w:jc w:val="both"/>
      </w:pPr>
      <w:r>
        <w:t>k</w:t>
      </w:r>
      <w:r w:rsidR="00FB0F66" w:rsidRPr="00887FE9">
        <w:t>ierownik zespołu</w:t>
      </w:r>
      <w:r w:rsidR="00940CEA">
        <w:t xml:space="preserve"> zabezpiecza komputer do czasu</w:t>
      </w:r>
      <w:r w:rsidR="00FB0F66" w:rsidRPr="00887FE9">
        <w:t xml:space="preserve"> sprawdzeni</w:t>
      </w:r>
      <w:r w:rsidR="00940CEA">
        <w:t>a</w:t>
      </w:r>
      <w:r w:rsidR="00FB0F66" w:rsidRPr="00887FE9">
        <w:t xml:space="preserve"> </w:t>
      </w:r>
      <w:r w:rsidR="00940CEA">
        <w:t>oprogramowania</w:t>
      </w:r>
      <w:r>
        <w:t>;</w:t>
      </w:r>
    </w:p>
    <w:p w14:paraId="698D9E6B" w14:textId="5EC8FBF6" w:rsidR="00C52FC3" w:rsidRDefault="007A2B72" w:rsidP="00551F8D">
      <w:pPr>
        <w:pStyle w:val="Akapitzlist"/>
        <w:numPr>
          <w:ilvl w:val="0"/>
          <w:numId w:val="15"/>
        </w:numPr>
        <w:spacing w:after="0" w:line="276" w:lineRule="auto"/>
        <w:jc w:val="both"/>
      </w:pPr>
      <w:r>
        <w:t>j</w:t>
      </w:r>
      <w:r w:rsidR="00C52FC3">
        <w:t xml:space="preserve">eżeli w wyniku przeprowadzonej rozmowy psycholog </w:t>
      </w:r>
      <w:r w:rsidR="008A3125">
        <w:t>uzyska informacje, że dziecko jest krzywdzone, podejmuje działania opisane w niniejszych procedurach.</w:t>
      </w:r>
    </w:p>
    <w:p w14:paraId="6C4546CA" w14:textId="77777777" w:rsidR="00555799" w:rsidRDefault="00555799" w:rsidP="00551F8D">
      <w:pPr>
        <w:pStyle w:val="Akapitzlist"/>
        <w:spacing w:after="0" w:line="276" w:lineRule="auto"/>
        <w:jc w:val="both"/>
      </w:pPr>
    </w:p>
    <w:p w14:paraId="6F7E7005" w14:textId="06C1BDE8" w:rsidR="007A2B72" w:rsidRDefault="007A2B72" w:rsidP="007A2B72">
      <w:pPr>
        <w:spacing w:after="0" w:line="276" w:lineRule="auto"/>
        <w:jc w:val="center"/>
        <w:rPr>
          <w:sz w:val="28"/>
          <w:szCs w:val="28"/>
        </w:rPr>
      </w:pPr>
      <w:r w:rsidRPr="005109AD">
        <w:rPr>
          <w:rFonts w:cstheme="minorHAnsi"/>
          <w:b/>
          <w:bCs/>
          <w:kern w:val="0"/>
          <w:sz w:val="24"/>
          <w:szCs w:val="24"/>
          <w14:ligatures w14:val="none"/>
        </w:rPr>
        <w:t xml:space="preserve">§ </w:t>
      </w:r>
      <w:r>
        <w:rPr>
          <w:rFonts w:cstheme="minorHAnsi"/>
          <w:b/>
          <w:bCs/>
          <w:kern w:val="0"/>
          <w:sz w:val="24"/>
          <w:szCs w:val="24"/>
          <w14:ligatures w14:val="none"/>
        </w:rPr>
        <w:t>5</w:t>
      </w:r>
      <w:r w:rsidRPr="005109AD">
        <w:rPr>
          <w:rFonts w:cstheme="minorHAnsi"/>
          <w:b/>
          <w:bCs/>
          <w:kern w:val="0"/>
          <w:sz w:val="24"/>
          <w:szCs w:val="24"/>
          <w14:ligatures w14:val="none"/>
        </w:rPr>
        <w:t xml:space="preserve"> </w:t>
      </w:r>
      <w:r>
        <w:rPr>
          <w:rFonts w:cstheme="minorHAnsi"/>
          <w:b/>
          <w:bCs/>
          <w:kern w:val="0"/>
          <w:sz w:val="24"/>
          <w:szCs w:val="24"/>
          <w14:ligatures w14:val="none"/>
        </w:rPr>
        <w:t>ZASADY OCHRONY WIZERUNKU I DANYCH OSOBOWYCH DZIECI</w:t>
      </w:r>
    </w:p>
    <w:p w14:paraId="52D47869" w14:textId="32013921" w:rsidR="008A3125" w:rsidRDefault="008A3125" w:rsidP="007A2B72">
      <w:pPr>
        <w:pStyle w:val="Akapitzlist"/>
        <w:numPr>
          <w:ilvl w:val="0"/>
          <w:numId w:val="33"/>
        </w:numPr>
        <w:spacing w:after="0" w:line="276" w:lineRule="auto"/>
        <w:jc w:val="both"/>
      </w:pPr>
      <w:r>
        <w:t>DPS</w:t>
      </w:r>
      <w:r w:rsidR="00C84B12">
        <w:t>, uznając prawo dziecka do prywatności i ochrony dóbr osobistych, zapewnia ochronę wizerunku dziecka.</w:t>
      </w:r>
    </w:p>
    <w:p w14:paraId="705E2626" w14:textId="5A8F940D" w:rsidR="00C84B12" w:rsidRDefault="003727DD" w:rsidP="007A2B72">
      <w:pPr>
        <w:pStyle w:val="Akapitzlist"/>
        <w:numPr>
          <w:ilvl w:val="0"/>
          <w:numId w:val="33"/>
        </w:numPr>
        <w:spacing w:after="0" w:line="276" w:lineRule="auto"/>
        <w:jc w:val="both"/>
      </w:pPr>
      <w:r>
        <w:t xml:space="preserve">W chwili przyjęcia dziecka, </w:t>
      </w:r>
      <w:r w:rsidR="00AA1363">
        <w:t>DPS</w:t>
      </w:r>
      <w:r w:rsidR="00C84B12">
        <w:t xml:space="preserve"> uzyskuje pisemne zgody rodziców/opiekunów prawnych na utrwalanie i rozpowszechnianie </w:t>
      </w:r>
      <w:r w:rsidR="00CB7E99">
        <w:t xml:space="preserve">wizerunku w mediach społecznościowych i na stronie internetowej </w:t>
      </w:r>
      <w:r w:rsidR="00AA1363">
        <w:t>DPS</w:t>
      </w:r>
      <w:r w:rsidR="00CB7E99">
        <w:t xml:space="preserve">. </w:t>
      </w:r>
    </w:p>
    <w:p w14:paraId="352990F0" w14:textId="615B0CDB" w:rsidR="00CB7E99" w:rsidRDefault="00CB7E99" w:rsidP="007A2B72">
      <w:pPr>
        <w:pStyle w:val="Akapitzlist"/>
        <w:numPr>
          <w:ilvl w:val="0"/>
          <w:numId w:val="33"/>
        </w:numPr>
        <w:spacing w:after="0" w:line="276" w:lineRule="auto"/>
        <w:jc w:val="both"/>
      </w:pPr>
      <w:r>
        <w:t xml:space="preserve">Rodzic/opiekun prawny ma prawo wycofać swoją zgodę w każdym momencie pobytu dziecka w </w:t>
      </w:r>
      <w:r w:rsidR="00AA1363">
        <w:t xml:space="preserve">DPS </w:t>
      </w:r>
      <w:r w:rsidR="003727DD">
        <w:t>bez wskazywania uzasadnienia swojej decyzji.</w:t>
      </w:r>
    </w:p>
    <w:p w14:paraId="3A184ADA" w14:textId="5DB20566" w:rsidR="003727DD" w:rsidRDefault="007A2B72" w:rsidP="007A2B72">
      <w:pPr>
        <w:pStyle w:val="Akapitzlist"/>
        <w:numPr>
          <w:ilvl w:val="0"/>
          <w:numId w:val="33"/>
        </w:numPr>
        <w:spacing w:after="0" w:line="276" w:lineRule="auto"/>
        <w:jc w:val="both"/>
      </w:pPr>
      <w:r>
        <w:t>DPS respektuje decyzję</w:t>
      </w:r>
      <w:r w:rsidR="003727DD">
        <w:t xml:space="preserve"> rodzic</w:t>
      </w:r>
      <w:r>
        <w:t>ów</w:t>
      </w:r>
      <w:r w:rsidR="003727DD">
        <w:t>/opiekun</w:t>
      </w:r>
      <w:r>
        <w:t>ów</w:t>
      </w:r>
      <w:r w:rsidR="003727DD">
        <w:t xml:space="preserve"> prawn</w:t>
      </w:r>
      <w:r>
        <w:t>ych, którzy</w:t>
      </w:r>
      <w:r w:rsidR="003727DD">
        <w:t xml:space="preserve"> nie wyrazili zgody na utrwalenie wizerunku dziecka</w:t>
      </w:r>
      <w:r>
        <w:t>.</w:t>
      </w:r>
    </w:p>
    <w:p w14:paraId="3A29C9FC" w14:textId="77777777" w:rsidR="007A2B72" w:rsidRDefault="007A2B72" w:rsidP="007A2B72">
      <w:pPr>
        <w:spacing w:after="0" w:line="276" w:lineRule="auto"/>
        <w:jc w:val="both"/>
      </w:pPr>
    </w:p>
    <w:p w14:paraId="491E2DDF" w14:textId="77777777" w:rsidR="00BD74BA" w:rsidRDefault="00BD74BA" w:rsidP="007A2B72">
      <w:pPr>
        <w:spacing w:after="0" w:line="276" w:lineRule="auto"/>
        <w:jc w:val="both"/>
      </w:pPr>
    </w:p>
    <w:p w14:paraId="1CF5BABF" w14:textId="77777777" w:rsidR="00BD74BA" w:rsidRDefault="00BD74BA" w:rsidP="007A2B72">
      <w:pPr>
        <w:spacing w:after="0" w:line="276" w:lineRule="auto"/>
        <w:jc w:val="both"/>
      </w:pPr>
    </w:p>
    <w:p w14:paraId="28E616E6" w14:textId="59F072CC" w:rsidR="007A2B72" w:rsidRDefault="007A2B72" w:rsidP="007A2B72">
      <w:pPr>
        <w:spacing w:after="0" w:line="276" w:lineRule="auto"/>
        <w:jc w:val="center"/>
        <w:rPr>
          <w:sz w:val="28"/>
          <w:szCs w:val="28"/>
        </w:rPr>
      </w:pPr>
      <w:r w:rsidRPr="005109AD">
        <w:rPr>
          <w:rFonts w:cstheme="minorHAnsi"/>
          <w:b/>
          <w:bCs/>
          <w:kern w:val="0"/>
          <w:sz w:val="24"/>
          <w:szCs w:val="24"/>
          <w14:ligatures w14:val="none"/>
        </w:rPr>
        <w:lastRenderedPageBreak/>
        <w:t xml:space="preserve">§ </w:t>
      </w:r>
      <w:r>
        <w:rPr>
          <w:rFonts w:cstheme="minorHAnsi"/>
          <w:b/>
          <w:bCs/>
          <w:kern w:val="0"/>
          <w:sz w:val="24"/>
          <w:szCs w:val="24"/>
          <w14:ligatures w14:val="none"/>
        </w:rPr>
        <w:t>6 ROZPOZNAWANIE PRZEMOCY WOBEC DZIECKA NIEPEŁNOSPRAWNEGO ORAZ CHOREGO PRZEWLEKLE</w:t>
      </w:r>
    </w:p>
    <w:p w14:paraId="4B92BDD1" w14:textId="77777777" w:rsidR="007A2B72" w:rsidRDefault="00914B85" w:rsidP="007A2B72">
      <w:pPr>
        <w:pStyle w:val="Akapitzlist"/>
        <w:numPr>
          <w:ilvl w:val="0"/>
          <w:numId w:val="34"/>
        </w:numPr>
        <w:spacing w:after="0" w:line="276" w:lineRule="auto"/>
        <w:jc w:val="both"/>
      </w:pPr>
      <w:r>
        <w:t xml:space="preserve">Zwracając uwagę na symptomy występujące u dziecka przewlekle chorego, należy skupić się na trudnościach, jakie niesie ze sobą choroba, z którą zmaga się dziecko. Należy zaznaczyć, że to dziecko - oprócz trudnych dla niego zmian biologicznych, powstałych na skutek choroby – odczuwa zmiany w samopoczuciu oraz boryka się z adaptacją do swego nowego statusu społecznego, czyli zarówno z własnym odbiorem sytuacji, jak i reakcją innych osób. </w:t>
      </w:r>
    </w:p>
    <w:p w14:paraId="6B89855B" w14:textId="35F2C4EA" w:rsidR="003727DD" w:rsidRDefault="00914B85" w:rsidP="007A2B72">
      <w:pPr>
        <w:pStyle w:val="Akapitzlist"/>
        <w:numPr>
          <w:ilvl w:val="0"/>
          <w:numId w:val="34"/>
        </w:numPr>
        <w:spacing w:after="0" w:line="276" w:lineRule="auto"/>
        <w:jc w:val="both"/>
      </w:pPr>
      <w:r>
        <w:t>Rozpoznanie przemocy stosowanej wobec dziecka niepełnosprawnego i chorego przewlekle jest zadaniem skomplikowanym, i to z wielu powodów</w:t>
      </w:r>
      <w:r w:rsidR="007A2B72">
        <w:t>:</w:t>
      </w:r>
    </w:p>
    <w:p w14:paraId="3171749F" w14:textId="51FFB514" w:rsidR="007B32EB" w:rsidRDefault="007A2B72" w:rsidP="007A2B72">
      <w:pPr>
        <w:pStyle w:val="Akapitzlist"/>
        <w:numPr>
          <w:ilvl w:val="0"/>
          <w:numId w:val="16"/>
        </w:numPr>
        <w:spacing w:after="0" w:line="276" w:lineRule="auto"/>
        <w:jc w:val="both"/>
      </w:pPr>
      <w:r>
        <w:t>ś</w:t>
      </w:r>
      <w:r w:rsidR="007B32EB">
        <w:t>wiadkowie – w wielu sytuacjach</w:t>
      </w:r>
      <w:r>
        <w:t>,</w:t>
      </w:r>
      <w:r w:rsidR="007B32EB">
        <w:t xml:space="preserve"> ze względów środowiskowych</w:t>
      </w:r>
      <w:r>
        <w:t>,</w:t>
      </w:r>
      <w:r w:rsidR="007B32EB">
        <w:t xml:space="preserve"> świadkowie mogą mieć kłopot z dostępem do dziecka, a rodzice i opiekunowie, jeśli nawet stosują przemoc wobec niego, nadal pozostają najważniejszymi i często jedynymi opiekunami</w:t>
      </w:r>
      <w:r>
        <w:t>;</w:t>
      </w:r>
    </w:p>
    <w:p w14:paraId="07AD794A" w14:textId="7A87A61E" w:rsidR="007B32EB" w:rsidRDefault="007A2B72" w:rsidP="00551F8D">
      <w:pPr>
        <w:pStyle w:val="Akapitzlist"/>
        <w:numPr>
          <w:ilvl w:val="0"/>
          <w:numId w:val="16"/>
        </w:numPr>
        <w:spacing w:after="0" w:line="276" w:lineRule="auto"/>
        <w:jc w:val="both"/>
      </w:pPr>
      <w:r>
        <w:t>ś</w:t>
      </w:r>
      <w:r w:rsidR="007B32EB">
        <w:t>lady – rozpoznawanie śladów bywa skomplikowane na skutek trudności w ustaleniu ich pochodzenia</w:t>
      </w:r>
      <w:r>
        <w:t>;</w:t>
      </w:r>
    </w:p>
    <w:p w14:paraId="66CD9B86" w14:textId="0C17B2F2" w:rsidR="006C4E88" w:rsidRDefault="007A2B72" w:rsidP="00551F8D">
      <w:pPr>
        <w:pStyle w:val="Akapitzlist"/>
        <w:numPr>
          <w:ilvl w:val="0"/>
          <w:numId w:val="16"/>
        </w:numPr>
        <w:spacing w:after="0" w:line="276" w:lineRule="auto"/>
        <w:jc w:val="both"/>
      </w:pPr>
      <w:r>
        <w:t>o</w:t>
      </w:r>
      <w:r w:rsidR="006C4E88">
        <w:t>bjawy dodatkowo towarzyszące niepełnosprawności lub chorobie dziecka – objawy te mogą być podobne do objawów z obszaru niepełnosprawności lub choroby i dlatego bywają z nimi mylone</w:t>
      </w:r>
      <w:r>
        <w:t>;</w:t>
      </w:r>
    </w:p>
    <w:p w14:paraId="5CA1B4A4" w14:textId="0E548B52" w:rsidR="007B32EB" w:rsidRDefault="007A2B72" w:rsidP="00551F8D">
      <w:pPr>
        <w:pStyle w:val="Akapitzlist"/>
        <w:numPr>
          <w:ilvl w:val="0"/>
          <w:numId w:val="16"/>
        </w:numPr>
        <w:spacing w:after="0" w:line="276" w:lineRule="auto"/>
        <w:jc w:val="both"/>
      </w:pPr>
      <w:r>
        <w:t>p</w:t>
      </w:r>
      <w:r w:rsidR="006C4E88">
        <w:t xml:space="preserve">roblemy w komunikacji – ujawnienie stosowania przemocy wobec dziecka może być utrudnione ze względu na jego izolację od innych dorosłych osób, ale także z powodu kłopotów w komunikowaniu się z nim, głównie ograniczeń </w:t>
      </w:r>
      <w:r w:rsidR="00F15A45">
        <w:t>w komunikacji słownej.</w:t>
      </w:r>
    </w:p>
    <w:p w14:paraId="7F8776CC" w14:textId="3C24D6A9" w:rsidR="00F15A45" w:rsidRDefault="00F15A45" w:rsidP="007A2B72">
      <w:pPr>
        <w:pStyle w:val="Akapitzlist"/>
        <w:numPr>
          <w:ilvl w:val="0"/>
          <w:numId w:val="34"/>
        </w:numPr>
        <w:spacing w:after="0" w:line="276" w:lineRule="auto"/>
        <w:jc w:val="both"/>
      </w:pPr>
      <w:r>
        <w:t>Ważne:</w:t>
      </w:r>
    </w:p>
    <w:p w14:paraId="65FE7F47" w14:textId="0911ED73" w:rsidR="00F15A45" w:rsidRDefault="007A2B72" w:rsidP="007A2B72">
      <w:pPr>
        <w:pStyle w:val="Akapitzlist"/>
        <w:numPr>
          <w:ilvl w:val="0"/>
          <w:numId w:val="36"/>
        </w:numPr>
        <w:spacing w:after="0" w:line="276" w:lineRule="auto"/>
        <w:jc w:val="both"/>
      </w:pPr>
      <w:r>
        <w:t>d</w:t>
      </w:r>
      <w:r w:rsidR="00F15A45">
        <w:t>ziecko, mówiąc o przemocy, nie podaje wszystkich informacji o swoich przeżyciach</w:t>
      </w:r>
      <w:r>
        <w:t>;</w:t>
      </w:r>
    </w:p>
    <w:p w14:paraId="641F8DCB" w14:textId="0FCEFD77" w:rsidR="00F15A45" w:rsidRDefault="007A2B72" w:rsidP="007A2B72">
      <w:pPr>
        <w:pStyle w:val="Akapitzlist"/>
        <w:numPr>
          <w:ilvl w:val="0"/>
          <w:numId w:val="36"/>
        </w:numPr>
        <w:spacing w:after="0" w:line="276" w:lineRule="auto"/>
        <w:jc w:val="both"/>
      </w:pPr>
      <w:r>
        <w:t>d</w:t>
      </w:r>
      <w:r w:rsidR="00F15A45">
        <w:t>ziecku towarzyszy lęk o los rodzica,</w:t>
      </w:r>
      <w:r w:rsidR="004F7AE2">
        <w:t xml:space="preserve"> </w:t>
      </w:r>
      <w:r w:rsidR="00F15A45">
        <w:t>opiekuna i swój własny</w:t>
      </w:r>
      <w:r>
        <w:t>;</w:t>
      </w:r>
      <w:r w:rsidR="004F7AE2">
        <w:t xml:space="preserve"> </w:t>
      </w:r>
    </w:p>
    <w:p w14:paraId="44C00482" w14:textId="62510FAB" w:rsidR="004F7AE2" w:rsidRDefault="007A2B72" w:rsidP="007A2B72">
      <w:pPr>
        <w:pStyle w:val="Akapitzlist"/>
        <w:numPr>
          <w:ilvl w:val="0"/>
          <w:numId w:val="36"/>
        </w:numPr>
        <w:spacing w:after="0" w:line="276" w:lineRule="auto"/>
        <w:jc w:val="both"/>
      </w:pPr>
      <w:r>
        <w:t>o</w:t>
      </w:r>
      <w:r w:rsidR="004F7AE2">
        <w:t>koliczności ujawnienia są związane z odseparowaniem dziecka od osoby krzywdzącej – odległość równa się poczuciu bezpieczeństwa, bliskość oznacza lęk</w:t>
      </w:r>
      <w:r>
        <w:t>;</w:t>
      </w:r>
    </w:p>
    <w:p w14:paraId="4C9792FD" w14:textId="47D8905A" w:rsidR="004F7AE2" w:rsidRDefault="007A2B72" w:rsidP="007A2B72">
      <w:pPr>
        <w:pStyle w:val="Akapitzlist"/>
        <w:numPr>
          <w:ilvl w:val="0"/>
          <w:numId w:val="36"/>
        </w:numPr>
        <w:spacing w:after="0" w:line="276" w:lineRule="auto"/>
        <w:jc w:val="both"/>
      </w:pPr>
      <w:r>
        <w:t>z</w:t>
      </w:r>
      <w:r w:rsidR="004F7AE2">
        <w:t>niekształcenia w sposobie myślenia dziecka – poczucie winy i odpowiedzialności za doznawaną przemoc</w:t>
      </w:r>
      <w:r>
        <w:t>.</w:t>
      </w:r>
    </w:p>
    <w:p w14:paraId="5ADA173A" w14:textId="77777777" w:rsidR="004F7AE2" w:rsidRPr="004F7AE2" w:rsidRDefault="004F7AE2" w:rsidP="00551F8D">
      <w:pPr>
        <w:spacing w:after="0" w:line="276" w:lineRule="auto"/>
        <w:contextualSpacing/>
        <w:jc w:val="both"/>
        <w:rPr>
          <w:b/>
          <w:bCs/>
        </w:rPr>
      </w:pPr>
    </w:p>
    <w:p w14:paraId="550EB05A" w14:textId="3B8C6B5C" w:rsidR="004F7AE2" w:rsidRPr="007A2B72" w:rsidRDefault="004F7AE2" w:rsidP="00551F8D">
      <w:pPr>
        <w:spacing w:after="0" w:line="276" w:lineRule="auto"/>
        <w:contextualSpacing/>
        <w:jc w:val="both"/>
        <w:rPr>
          <w:i/>
          <w:iCs/>
          <w:sz w:val="16"/>
          <w:szCs w:val="16"/>
        </w:rPr>
      </w:pPr>
      <w:r w:rsidRPr="007A2B72">
        <w:rPr>
          <w:b/>
          <w:bCs/>
          <w:i/>
          <w:iCs/>
          <w:sz w:val="16"/>
          <w:szCs w:val="16"/>
        </w:rPr>
        <w:t>Źródło</w:t>
      </w:r>
      <w:r w:rsidRPr="007A2B72">
        <w:rPr>
          <w:i/>
          <w:iCs/>
          <w:sz w:val="16"/>
          <w:szCs w:val="16"/>
        </w:rPr>
        <w:t xml:space="preserve">: Katarzyna </w:t>
      </w:r>
      <w:proofErr w:type="spellStart"/>
      <w:r w:rsidRPr="007A2B72">
        <w:rPr>
          <w:i/>
          <w:iCs/>
          <w:sz w:val="16"/>
          <w:szCs w:val="16"/>
        </w:rPr>
        <w:t>Fenik</w:t>
      </w:r>
      <w:proofErr w:type="spellEnd"/>
      <w:r w:rsidRPr="007A2B72">
        <w:rPr>
          <w:i/>
          <w:iCs/>
          <w:sz w:val="16"/>
          <w:szCs w:val="16"/>
        </w:rPr>
        <w:t xml:space="preserve"> -</w:t>
      </w:r>
      <w:proofErr w:type="spellStart"/>
      <w:r w:rsidRPr="007A2B72">
        <w:rPr>
          <w:i/>
          <w:iCs/>
          <w:sz w:val="16"/>
          <w:szCs w:val="16"/>
        </w:rPr>
        <w:t>Gaberle</w:t>
      </w:r>
      <w:proofErr w:type="spellEnd"/>
      <w:r w:rsidRPr="007A2B72">
        <w:rPr>
          <w:i/>
          <w:iCs/>
          <w:sz w:val="16"/>
          <w:szCs w:val="16"/>
        </w:rPr>
        <w:t xml:space="preserve">, Renata Kałucka. Dziecko niepełnosprawne oraz chore przewlekle a przemoc w rodzinie. Scenariusz szkolenia dla pracowników oświaty. Ośrodek Rozwoju Edukacji, W – </w:t>
      </w:r>
      <w:proofErr w:type="spellStart"/>
      <w:r w:rsidRPr="007A2B72">
        <w:rPr>
          <w:i/>
          <w:iCs/>
          <w:sz w:val="16"/>
          <w:szCs w:val="16"/>
        </w:rPr>
        <w:t>wa</w:t>
      </w:r>
      <w:proofErr w:type="spellEnd"/>
      <w:r w:rsidRPr="007A2B72">
        <w:rPr>
          <w:i/>
          <w:iCs/>
          <w:sz w:val="16"/>
          <w:szCs w:val="16"/>
        </w:rPr>
        <w:t xml:space="preserve"> 2019.</w:t>
      </w:r>
    </w:p>
    <w:p w14:paraId="576E5E96" w14:textId="77777777" w:rsidR="00121301" w:rsidRDefault="00121301" w:rsidP="00551F8D">
      <w:pPr>
        <w:spacing w:after="0" w:line="276" w:lineRule="auto"/>
        <w:contextualSpacing/>
        <w:jc w:val="both"/>
      </w:pPr>
    </w:p>
    <w:p w14:paraId="4E39E4BB" w14:textId="60B3535D" w:rsidR="007A2B72" w:rsidRDefault="007A2B72" w:rsidP="007A2B72">
      <w:pPr>
        <w:spacing w:after="0" w:line="276" w:lineRule="auto"/>
        <w:jc w:val="center"/>
        <w:rPr>
          <w:sz w:val="28"/>
          <w:szCs w:val="28"/>
        </w:rPr>
      </w:pPr>
      <w:bookmarkStart w:id="1" w:name="_Hlk158897497"/>
      <w:r w:rsidRPr="005109AD">
        <w:rPr>
          <w:rFonts w:cstheme="minorHAnsi"/>
          <w:b/>
          <w:bCs/>
          <w:kern w:val="0"/>
          <w:sz w:val="24"/>
          <w:szCs w:val="24"/>
          <w14:ligatures w14:val="none"/>
        </w:rPr>
        <w:t xml:space="preserve">§ </w:t>
      </w:r>
      <w:r>
        <w:rPr>
          <w:rFonts w:cstheme="minorHAnsi"/>
          <w:b/>
          <w:bCs/>
          <w:kern w:val="0"/>
          <w:sz w:val="24"/>
          <w:szCs w:val="24"/>
          <w14:ligatures w14:val="none"/>
        </w:rPr>
        <w:t>7 PROCEDURY INTERWENCJI W PRZYPADKU KRZYWDZENIA DZIECKA</w:t>
      </w:r>
    </w:p>
    <w:bookmarkEnd w:id="1"/>
    <w:p w14:paraId="2D1E9BB8" w14:textId="70532473" w:rsidR="00107EBD" w:rsidRDefault="00107EBD" w:rsidP="007A2B72">
      <w:pPr>
        <w:pStyle w:val="Akapitzlist"/>
        <w:numPr>
          <w:ilvl w:val="0"/>
          <w:numId w:val="18"/>
        </w:numPr>
        <w:spacing w:after="0" w:line="276" w:lineRule="auto"/>
        <w:jc w:val="both"/>
      </w:pPr>
      <w:r>
        <w:t>W przypadku uzyskania przez pracownika informacji, że dziecko jest krzywdzone</w:t>
      </w:r>
      <w:r w:rsidR="007A2B72">
        <w:t>,</w:t>
      </w:r>
      <w:r>
        <w:t xml:space="preserve"> pracownik ma obowiązek natychmiastowego poinformowania </w:t>
      </w:r>
      <w:r w:rsidR="00772E4A">
        <w:t>k</w:t>
      </w:r>
      <w:r>
        <w:t>ierownika</w:t>
      </w:r>
      <w:r w:rsidR="00173CDD">
        <w:t xml:space="preserve"> lub </w:t>
      </w:r>
      <w:r>
        <w:t>dyrektor</w:t>
      </w:r>
      <w:r w:rsidR="00173CDD">
        <w:t>a</w:t>
      </w:r>
      <w:r>
        <w:t xml:space="preserve"> DPS.</w:t>
      </w:r>
      <w:r w:rsidR="00772E4A">
        <w:t xml:space="preserve"> O zaistniałej sytuacji kierownik</w:t>
      </w:r>
      <w:r w:rsidR="00F13CAF">
        <w:t xml:space="preserve"> zespołu</w:t>
      </w:r>
      <w:r w:rsidR="00772E4A">
        <w:t xml:space="preserve"> informuje również  pracownika socjalnego i</w:t>
      </w:r>
      <w:r w:rsidR="00772E4A" w:rsidRPr="00772E4A">
        <w:t xml:space="preserve"> </w:t>
      </w:r>
      <w:r w:rsidR="00772E4A">
        <w:t>psychologa.</w:t>
      </w:r>
    </w:p>
    <w:p w14:paraId="6E3DA394" w14:textId="4E9E38FD" w:rsidR="00107EBD" w:rsidRDefault="00772E4A" w:rsidP="00551F8D">
      <w:pPr>
        <w:pStyle w:val="Akapitzlist"/>
        <w:numPr>
          <w:ilvl w:val="0"/>
          <w:numId w:val="18"/>
        </w:numPr>
        <w:spacing w:after="0" w:line="276" w:lineRule="auto"/>
        <w:jc w:val="both"/>
      </w:pPr>
      <w:r>
        <w:t>Kierownik zespołu w porozumieniu z dyrektorem wzywa opiekunów</w:t>
      </w:r>
      <w:r w:rsidR="00714C95">
        <w:t>/pracowników</w:t>
      </w:r>
      <w:r>
        <w:t xml:space="preserve"> </w:t>
      </w:r>
      <w:r w:rsidR="00821AEC">
        <w:t>zajmujących się dzieckiem</w:t>
      </w:r>
      <w:r>
        <w:t>, którego krzywdzenie podejrzewa i informuje ich o podejrzeniach</w:t>
      </w:r>
      <w:r w:rsidR="00821AEC">
        <w:t>,</w:t>
      </w:r>
      <w:r w:rsidR="0060246B">
        <w:t xml:space="preserve"> wysłuchując również ich wyjaśnień. Ze spotkania sporządzana jest karta interwencji.</w:t>
      </w:r>
      <w:r w:rsidR="00821AEC">
        <w:t xml:space="preserve"> (załącznik nr 2)</w:t>
      </w:r>
    </w:p>
    <w:p w14:paraId="5BC8C836" w14:textId="19A8B5B8" w:rsidR="000F667A" w:rsidRDefault="000F667A" w:rsidP="00821AEC">
      <w:pPr>
        <w:pStyle w:val="Akapitzlist"/>
        <w:numPr>
          <w:ilvl w:val="0"/>
          <w:numId w:val="18"/>
        </w:numPr>
        <w:spacing w:after="0" w:line="276" w:lineRule="auto"/>
        <w:jc w:val="both"/>
      </w:pPr>
      <w:r>
        <w:t>W przypadkach bardziej skomplikowanych dyrektor organizuje spotkanie</w:t>
      </w:r>
      <w:r w:rsidR="00065BC7">
        <w:t xml:space="preserve"> zespołu interwencyjnego</w:t>
      </w:r>
      <w:r w:rsidR="00821AEC">
        <w:t>,</w:t>
      </w:r>
      <w:r w:rsidRPr="00821AEC">
        <w:rPr>
          <w:color w:val="00B050"/>
        </w:rPr>
        <w:t xml:space="preserve"> </w:t>
      </w:r>
      <w:r>
        <w:t>w skład którego wchodzą</w:t>
      </w:r>
      <w:r w:rsidR="00821AEC">
        <w:t>:</w:t>
      </w:r>
      <w:r>
        <w:t xml:space="preserve"> pracownik pierwszego kontaktu, pracownik socjalny, kierownik zespołu, psycholog i inne osoby lub pracownicy mający wiedzę o krzywdzeniu dziecka.</w:t>
      </w:r>
      <w:r w:rsidR="001D0344">
        <w:t xml:space="preserve"> </w:t>
      </w:r>
    </w:p>
    <w:p w14:paraId="5616386F" w14:textId="6DE9C9C0" w:rsidR="00BE4D6C" w:rsidRDefault="00BE4D6C" w:rsidP="00551F8D">
      <w:pPr>
        <w:pStyle w:val="Akapitzlist"/>
        <w:numPr>
          <w:ilvl w:val="0"/>
          <w:numId w:val="18"/>
        </w:numPr>
        <w:spacing w:after="0" w:line="276" w:lineRule="auto"/>
        <w:jc w:val="both"/>
      </w:pPr>
      <w:r>
        <w:t xml:space="preserve">Dyrektor </w:t>
      </w:r>
      <w:r w:rsidR="0007666D" w:rsidRPr="00887FE9">
        <w:t>powołuje zespół interwencyjny</w:t>
      </w:r>
      <w:r w:rsidRPr="00887FE9">
        <w:t xml:space="preserve"> </w:t>
      </w:r>
      <w:r>
        <w:t>w celu stworzenia planu pomocy dziecku pokrzywdzonemu.</w:t>
      </w:r>
    </w:p>
    <w:p w14:paraId="0853D987" w14:textId="77777777" w:rsidR="00BE4D6C" w:rsidRDefault="00BE4D6C" w:rsidP="00551F8D">
      <w:pPr>
        <w:pStyle w:val="Akapitzlist"/>
        <w:numPr>
          <w:ilvl w:val="0"/>
          <w:numId w:val="18"/>
        </w:numPr>
        <w:spacing w:after="0" w:line="276" w:lineRule="auto"/>
        <w:jc w:val="both"/>
      </w:pPr>
      <w:r>
        <w:t>Plan pomocy dziecku powinien zawierać:</w:t>
      </w:r>
    </w:p>
    <w:p w14:paraId="0D8A5540" w14:textId="0DDDF1F2" w:rsidR="00BE4D6C" w:rsidRDefault="00BE4D6C" w:rsidP="00821AEC">
      <w:pPr>
        <w:pStyle w:val="Akapitzlist"/>
        <w:numPr>
          <w:ilvl w:val="0"/>
          <w:numId w:val="37"/>
        </w:numPr>
        <w:spacing w:after="0" w:line="276" w:lineRule="auto"/>
        <w:jc w:val="both"/>
      </w:pPr>
      <w:r>
        <w:t xml:space="preserve">działania podjęte przez </w:t>
      </w:r>
      <w:r w:rsidR="00AA1363">
        <w:t>DPS</w:t>
      </w:r>
      <w:r>
        <w:t xml:space="preserve"> w celu zapewnienia bezpieczeństwa dziecku</w:t>
      </w:r>
      <w:r w:rsidR="00821AEC">
        <w:t>;</w:t>
      </w:r>
    </w:p>
    <w:p w14:paraId="705D880C" w14:textId="14070AC9" w:rsidR="005616E2" w:rsidRDefault="005616E2" w:rsidP="00821AEC">
      <w:pPr>
        <w:pStyle w:val="Akapitzlist"/>
        <w:numPr>
          <w:ilvl w:val="0"/>
          <w:numId w:val="37"/>
        </w:numPr>
        <w:spacing w:after="0" w:line="276" w:lineRule="auto"/>
        <w:jc w:val="both"/>
      </w:pPr>
      <w:r>
        <w:lastRenderedPageBreak/>
        <w:t xml:space="preserve">wsparcie </w:t>
      </w:r>
      <w:r w:rsidR="00A03DD5">
        <w:t xml:space="preserve">jakie </w:t>
      </w:r>
      <w:r w:rsidR="00AA1363">
        <w:t xml:space="preserve">DPS </w:t>
      </w:r>
      <w:r w:rsidR="00A03DD5">
        <w:t>zaoferuje dziecku</w:t>
      </w:r>
      <w:r w:rsidR="00821AEC">
        <w:t>;</w:t>
      </w:r>
    </w:p>
    <w:p w14:paraId="7FB70376" w14:textId="19AF6FD9" w:rsidR="00BE4D6C" w:rsidRDefault="00BE4D6C" w:rsidP="00821AEC">
      <w:pPr>
        <w:pStyle w:val="Akapitzlist"/>
        <w:numPr>
          <w:ilvl w:val="0"/>
          <w:numId w:val="37"/>
        </w:numPr>
        <w:spacing w:after="0" w:line="276" w:lineRule="auto"/>
        <w:jc w:val="both"/>
      </w:pPr>
      <w:r>
        <w:t>zgłoszenie podejrzenia krzywdzenia do odpowiedniej instytucji (policja, prokuratura,</w:t>
      </w:r>
      <w:r w:rsidR="00B85AF8">
        <w:t xml:space="preserve"> </w:t>
      </w:r>
      <w:r>
        <w:t>sąd)</w:t>
      </w:r>
      <w:r w:rsidR="00821AEC">
        <w:t>.</w:t>
      </w:r>
    </w:p>
    <w:p w14:paraId="45E38427" w14:textId="13ABEA59" w:rsidR="003A7D23" w:rsidRPr="002366DB" w:rsidRDefault="003A7D23" w:rsidP="00551F8D">
      <w:pPr>
        <w:pStyle w:val="Akapitzlist"/>
        <w:numPr>
          <w:ilvl w:val="0"/>
          <w:numId w:val="18"/>
        </w:numPr>
        <w:spacing w:after="0" w:line="276" w:lineRule="auto"/>
        <w:jc w:val="both"/>
      </w:pPr>
      <w:r>
        <w:t>Kierownik zespołu podejmuje działania mające na celu zapewnienie bezpieczeństwa pokrzywdzonemu dziecku i przekazuje plan pomocy pozostałym pracownikom/opiekunom prawnym/rodzicom z zaleceniem współpracy przy jego realizacji.</w:t>
      </w:r>
    </w:p>
    <w:p w14:paraId="37B27929" w14:textId="7A62A4B5" w:rsidR="003A7D23" w:rsidRDefault="003A7D23" w:rsidP="00551F8D">
      <w:pPr>
        <w:pStyle w:val="Akapitzlist"/>
        <w:numPr>
          <w:ilvl w:val="0"/>
          <w:numId w:val="18"/>
        </w:numPr>
        <w:spacing w:after="0" w:line="276" w:lineRule="auto"/>
        <w:jc w:val="both"/>
      </w:pPr>
      <w:r>
        <w:t>Psycholog udziela wsparcia dziecku w ramach kompetencji zawodowych, sporządza opinię psychologiczną dotyczącą stanu dziecka</w:t>
      </w:r>
      <w:r w:rsidR="00821AEC">
        <w:t>.</w:t>
      </w:r>
    </w:p>
    <w:p w14:paraId="4AD30AA4" w14:textId="35559B88" w:rsidR="00155E7E" w:rsidRDefault="00B84C16" w:rsidP="00551F8D">
      <w:pPr>
        <w:pStyle w:val="Akapitzlist"/>
        <w:numPr>
          <w:ilvl w:val="0"/>
          <w:numId w:val="18"/>
        </w:numPr>
        <w:spacing w:after="0" w:line="276" w:lineRule="auto"/>
        <w:jc w:val="both"/>
      </w:pPr>
      <w:r>
        <w:t xml:space="preserve">Pracownik socjalny sporządza opis sytuacji dziecka na podstawie </w:t>
      </w:r>
      <w:r w:rsidR="00BE4D6C">
        <w:t>dostępnych informacji</w:t>
      </w:r>
      <w:r w:rsidR="00FE09A3">
        <w:t xml:space="preserve"> i wysyła zawiadomienie </w:t>
      </w:r>
      <w:r w:rsidR="00E13400">
        <w:t xml:space="preserve">o krzywdzeniu dziecka </w:t>
      </w:r>
      <w:r w:rsidR="00FE09A3">
        <w:t>do odpowiednich instytucji</w:t>
      </w:r>
      <w:r w:rsidR="00155E7E">
        <w:t xml:space="preserve"> (ośrodek pomocy, </w:t>
      </w:r>
      <w:r w:rsidR="00B85AF8">
        <w:t>policja, sąd, prokuratura)</w:t>
      </w:r>
      <w:r w:rsidR="00FE09A3">
        <w:t>, a także do rodziców/opiekuna prawnego dziecka</w:t>
      </w:r>
      <w:r w:rsidR="00065BC7">
        <w:t>.</w:t>
      </w:r>
      <w:r w:rsidR="00155E7E" w:rsidRPr="00155E7E">
        <w:t xml:space="preserve"> </w:t>
      </w:r>
    </w:p>
    <w:p w14:paraId="68AFB87D" w14:textId="0B456ABA" w:rsidR="006360FC" w:rsidRPr="00887FE9" w:rsidRDefault="00821AEC" w:rsidP="00551F8D">
      <w:pPr>
        <w:pStyle w:val="Akapitzlist"/>
        <w:numPr>
          <w:ilvl w:val="0"/>
          <w:numId w:val="18"/>
        </w:numPr>
        <w:spacing w:after="0" w:line="276" w:lineRule="auto"/>
        <w:jc w:val="both"/>
      </w:pPr>
      <w:r>
        <w:t>Wszystkie ww. działania podjęte przez pracowników DPS należy opisać w Karcie interwencji,</w:t>
      </w:r>
      <w:r w:rsidR="000036FA" w:rsidRPr="00887FE9">
        <w:t xml:space="preserve"> która przechowywana jest u kierownika zespołu</w:t>
      </w:r>
      <w:r>
        <w:t xml:space="preserve"> a</w:t>
      </w:r>
      <w:r w:rsidR="00887FE9" w:rsidRPr="00887FE9">
        <w:t xml:space="preserve"> następnie archiwizowana zgo</w:t>
      </w:r>
      <w:r>
        <w:t>d</w:t>
      </w:r>
      <w:r w:rsidR="00887FE9" w:rsidRPr="00887FE9">
        <w:t>nie z JRWA</w:t>
      </w:r>
      <w:r>
        <w:t>.</w:t>
      </w:r>
    </w:p>
    <w:p w14:paraId="52412242" w14:textId="77777777" w:rsidR="006360FC" w:rsidRPr="00887FE9" w:rsidRDefault="006360FC" w:rsidP="00551F8D">
      <w:pPr>
        <w:pStyle w:val="Akapitzlist"/>
        <w:spacing w:after="0" w:line="276" w:lineRule="auto"/>
        <w:jc w:val="both"/>
        <w:rPr>
          <w:sz w:val="28"/>
          <w:szCs w:val="28"/>
        </w:rPr>
      </w:pPr>
    </w:p>
    <w:p w14:paraId="54CCA08D" w14:textId="12F786CD" w:rsidR="00760DDD" w:rsidRDefault="00760DDD" w:rsidP="00760DDD">
      <w:pPr>
        <w:spacing w:after="0" w:line="276" w:lineRule="auto"/>
        <w:jc w:val="center"/>
        <w:rPr>
          <w:sz w:val="28"/>
          <w:szCs w:val="28"/>
        </w:rPr>
      </w:pPr>
      <w:r w:rsidRPr="005109AD">
        <w:rPr>
          <w:rFonts w:cstheme="minorHAnsi"/>
          <w:b/>
          <w:bCs/>
          <w:kern w:val="0"/>
          <w:sz w:val="24"/>
          <w:szCs w:val="24"/>
          <w14:ligatures w14:val="none"/>
        </w:rPr>
        <w:t xml:space="preserve">§ </w:t>
      </w:r>
      <w:r>
        <w:rPr>
          <w:rFonts w:cstheme="minorHAnsi"/>
          <w:b/>
          <w:bCs/>
          <w:kern w:val="0"/>
          <w:sz w:val="24"/>
          <w:szCs w:val="24"/>
          <w14:ligatures w14:val="none"/>
        </w:rPr>
        <w:t>8 PROCEDURA POSTĘPOWANIA W PRZYPADKU KRZYWDZENIA DZIECKA PRZEZ OSOBĘ ZE ŚRODOWISKA RODZINNEGO</w:t>
      </w:r>
    </w:p>
    <w:p w14:paraId="38EBC6B0" w14:textId="54D38186" w:rsidR="00BF634C" w:rsidRDefault="00BF634C" w:rsidP="00760DDD">
      <w:pPr>
        <w:pStyle w:val="Akapitzlist"/>
        <w:numPr>
          <w:ilvl w:val="0"/>
          <w:numId w:val="24"/>
        </w:numPr>
        <w:spacing w:after="0" w:line="276" w:lineRule="auto"/>
        <w:jc w:val="both"/>
      </w:pPr>
      <w:r>
        <w:t>Pracownik podejrzewający krzywdzenie dziecka przez osobę ze środowiska rodzinnego zgłasza problem do kierownika zespołu i pracownika socjalnego.</w:t>
      </w:r>
    </w:p>
    <w:p w14:paraId="48321379" w14:textId="413E55E0" w:rsidR="00BF634C" w:rsidRDefault="00760DDD" w:rsidP="00551F8D">
      <w:pPr>
        <w:pStyle w:val="Akapitzlist"/>
        <w:numPr>
          <w:ilvl w:val="0"/>
          <w:numId w:val="24"/>
        </w:numPr>
        <w:spacing w:after="0" w:line="276" w:lineRule="auto"/>
        <w:jc w:val="both"/>
      </w:pPr>
      <w:r>
        <w:t>Krzywdzenie dziecka oznacza iż</w:t>
      </w:r>
      <w:r w:rsidR="00BF634C">
        <w:t xml:space="preserve"> nastąpiła przemoc fizyczna, psychiczna lub dziecko było świadkiem przemocy w rodzinie</w:t>
      </w:r>
      <w:r>
        <w:t>,</w:t>
      </w:r>
      <w:r w:rsidR="00BF634C">
        <w:t xml:space="preserve"> zostało zagrożone dobro dziecka</w:t>
      </w:r>
      <w:r>
        <w:t>,</w:t>
      </w:r>
      <w:r w:rsidR="00BF634C">
        <w:t xml:space="preserve"> nastąpiło podejrzenie przestępstwa popełnionego na szkodę dziecka.</w:t>
      </w:r>
    </w:p>
    <w:p w14:paraId="4421D203" w14:textId="0F713E5B" w:rsidR="00BF634C" w:rsidRDefault="00BF634C" w:rsidP="00551F8D">
      <w:pPr>
        <w:pStyle w:val="Akapitzlist"/>
        <w:numPr>
          <w:ilvl w:val="0"/>
          <w:numId w:val="24"/>
        </w:numPr>
        <w:spacing w:after="0" w:line="276" w:lineRule="auto"/>
        <w:jc w:val="both"/>
      </w:pPr>
      <w:r>
        <w:t xml:space="preserve">Dyrektor </w:t>
      </w:r>
      <w:r w:rsidR="0007666D" w:rsidRPr="00887FE9">
        <w:t>powołuje zespół interwe</w:t>
      </w:r>
      <w:r w:rsidR="00065BC7" w:rsidRPr="00887FE9">
        <w:t>n</w:t>
      </w:r>
      <w:r w:rsidR="0007666D" w:rsidRPr="00887FE9">
        <w:t>cyjny</w:t>
      </w:r>
      <w:r w:rsidRPr="00887FE9">
        <w:t xml:space="preserve">, </w:t>
      </w:r>
      <w:r>
        <w:t>który zapoznaje się z okolicznościami zdarzenia</w:t>
      </w:r>
      <w:r w:rsidR="00760DDD">
        <w:t>.</w:t>
      </w:r>
    </w:p>
    <w:p w14:paraId="60829AC0" w14:textId="2A1C3F20" w:rsidR="00BF634C" w:rsidRDefault="00BF634C" w:rsidP="00551F8D">
      <w:pPr>
        <w:pStyle w:val="Akapitzlist"/>
        <w:numPr>
          <w:ilvl w:val="0"/>
          <w:numId w:val="24"/>
        </w:numPr>
        <w:spacing w:after="0" w:line="276" w:lineRule="auto"/>
        <w:jc w:val="both"/>
      </w:pPr>
      <w:r>
        <w:t xml:space="preserve">W przypadku potwierdzenia podejrzenia, że taka sytuacja miała miejsce, dyrektor </w:t>
      </w:r>
      <w:r w:rsidR="00AA1363">
        <w:t xml:space="preserve">DPS </w:t>
      </w:r>
      <w:r>
        <w:t>informuje właściwy ośrodek pomocy, a w bardziej złożonych sytuacjach policję lub sąd.</w:t>
      </w:r>
    </w:p>
    <w:p w14:paraId="0D77938A" w14:textId="3B52E996" w:rsidR="00BF634C" w:rsidRDefault="00BF634C" w:rsidP="00551F8D">
      <w:pPr>
        <w:pStyle w:val="Akapitzlist"/>
        <w:numPr>
          <w:ilvl w:val="0"/>
          <w:numId w:val="24"/>
        </w:numPr>
        <w:spacing w:after="0" w:line="276" w:lineRule="auto"/>
        <w:jc w:val="both"/>
      </w:pPr>
      <w:r>
        <w:t xml:space="preserve">Dziecko otrzymuje wsparcie od </w:t>
      </w:r>
      <w:r w:rsidR="00AA1363">
        <w:t>DPS</w:t>
      </w:r>
      <w:r>
        <w:t xml:space="preserve"> w postaci zapewnienia bezpieczeństwa, rozmowy z opiekunami i psychologiem, wizyt u innych specjalistów jeżeli zachodzi taka potrzeba.</w:t>
      </w:r>
    </w:p>
    <w:p w14:paraId="3F63DC2A" w14:textId="77777777" w:rsidR="00BF634C" w:rsidRDefault="00BF634C" w:rsidP="00551F8D">
      <w:pPr>
        <w:pStyle w:val="Akapitzlist"/>
        <w:numPr>
          <w:ilvl w:val="0"/>
          <w:numId w:val="24"/>
        </w:numPr>
        <w:spacing w:after="0" w:line="276" w:lineRule="auto"/>
        <w:jc w:val="both"/>
      </w:pPr>
      <w:r>
        <w:t>Dyrektor informuje rodziców o ustaleniach, podjętych działaniach, a także o konieczności zapewnieniu dziecku bezpieczeństwa w trakcie sprawowania nad nim opieki przez rodziców.</w:t>
      </w:r>
    </w:p>
    <w:p w14:paraId="75021896" w14:textId="77777777" w:rsidR="00BF634C" w:rsidRPr="00222FFE" w:rsidRDefault="00BF634C" w:rsidP="00551F8D">
      <w:pPr>
        <w:pStyle w:val="Akapitzlist"/>
        <w:spacing w:after="0" w:line="276" w:lineRule="auto"/>
        <w:jc w:val="both"/>
      </w:pPr>
    </w:p>
    <w:p w14:paraId="6C7630D2" w14:textId="77777777" w:rsidR="00BF634C" w:rsidRDefault="00BF634C" w:rsidP="00551F8D">
      <w:pPr>
        <w:spacing w:after="0" w:line="276" w:lineRule="auto"/>
        <w:contextualSpacing/>
        <w:jc w:val="both"/>
      </w:pPr>
    </w:p>
    <w:p w14:paraId="5A347949" w14:textId="5F57CE43" w:rsidR="00760DDD" w:rsidRDefault="00760DDD" w:rsidP="00760DDD">
      <w:pPr>
        <w:spacing w:after="0" w:line="276" w:lineRule="auto"/>
        <w:jc w:val="center"/>
        <w:rPr>
          <w:sz w:val="28"/>
          <w:szCs w:val="28"/>
        </w:rPr>
      </w:pPr>
      <w:r w:rsidRPr="005109AD">
        <w:rPr>
          <w:rFonts w:cstheme="minorHAnsi"/>
          <w:b/>
          <w:bCs/>
          <w:kern w:val="0"/>
          <w:sz w:val="24"/>
          <w:szCs w:val="24"/>
          <w14:ligatures w14:val="none"/>
        </w:rPr>
        <w:t xml:space="preserve">§ </w:t>
      </w:r>
      <w:r>
        <w:rPr>
          <w:rFonts w:cstheme="minorHAnsi"/>
          <w:b/>
          <w:bCs/>
          <w:kern w:val="0"/>
          <w:sz w:val="24"/>
          <w:szCs w:val="24"/>
          <w14:ligatures w14:val="none"/>
        </w:rPr>
        <w:t>9 PROCEDURA INTERWENCJI W SYTUACJI KRZYWDZENIA DZIECKA W DPS PRZEZ RÓWIEŚNIKÓW</w:t>
      </w:r>
    </w:p>
    <w:p w14:paraId="3769DC17" w14:textId="1719E02B" w:rsidR="00BF634C" w:rsidRPr="00297D1B" w:rsidRDefault="00BF634C" w:rsidP="007647A8">
      <w:pPr>
        <w:pStyle w:val="Akapitzlist"/>
        <w:numPr>
          <w:ilvl w:val="0"/>
          <w:numId w:val="22"/>
        </w:numPr>
        <w:spacing w:after="0" w:line="276" w:lineRule="auto"/>
        <w:jc w:val="both"/>
      </w:pPr>
      <w:r w:rsidRPr="00297D1B">
        <w:t xml:space="preserve">Osoba podejrzewająca krzywdzenie dziecka w </w:t>
      </w:r>
      <w:r w:rsidR="00AA1363">
        <w:t>DPS</w:t>
      </w:r>
      <w:r w:rsidRPr="00297D1B">
        <w:t xml:space="preserve"> przez współmieszkańców lub krzywdzone dziecko zgłasza problem do opiekuna pełniącego dyżur</w:t>
      </w:r>
      <w:r w:rsidR="00BA11F2">
        <w:t>.</w:t>
      </w:r>
    </w:p>
    <w:p w14:paraId="732D1E91" w14:textId="260303F4" w:rsidR="00BF634C" w:rsidRPr="00297D1B" w:rsidRDefault="00BF634C" w:rsidP="00551F8D">
      <w:pPr>
        <w:pStyle w:val="Akapitzlist"/>
        <w:numPr>
          <w:ilvl w:val="0"/>
          <w:numId w:val="22"/>
        </w:numPr>
        <w:spacing w:after="0" w:line="276" w:lineRule="auto"/>
        <w:jc w:val="both"/>
      </w:pPr>
      <w:r w:rsidRPr="00297D1B">
        <w:t>Opiekun powinien przeprowadzić rozmowę z osobą poszkodowaną oraz z dzieckiem/dziećmi oskarżonymi o krzywdzenie swojego kolegi bądź koleżanki</w:t>
      </w:r>
      <w:r w:rsidR="00BA11F2">
        <w:t>.</w:t>
      </w:r>
    </w:p>
    <w:p w14:paraId="24FA9411" w14:textId="5CBB7A5C" w:rsidR="00BF634C" w:rsidRPr="00297D1B" w:rsidRDefault="00BF634C" w:rsidP="00551F8D">
      <w:pPr>
        <w:pStyle w:val="Akapitzlist"/>
        <w:numPr>
          <w:ilvl w:val="0"/>
          <w:numId w:val="22"/>
        </w:numPr>
        <w:spacing w:after="0" w:line="276" w:lineRule="auto"/>
        <w:jc w:val="both"/>
      </w:pPr>
      <w:r w:rsidRPr="00297D1B">
        <w:t>Po przeprowadzeniu takich rozmów opiekun opisuje zaistniałą sytuację w zeszycie raportów</w:t>
      </w:r>
      <w:r w:rsidR="00BA11F2">
        <w:t>.</w:t>
      </w:r>
    </w:p>
    <w:p w14:paraId="3C0F1F87" w14:textId="1F5209A5" w:rsidR="00BF634C" w:rsidRPr="00297D1B" w:rsidRDefault="00BF634C" w:rsidP="00551F8D">
      <w:pPr>
        <w:pStyle w:val="Akapitzlist"/>
        <w:numPr>
          <w:ilvl w:val="0"/>
          <w:numId w:val="22"/>
        </w:numPr>
        <w:spacing w:after="0" w:line="276" w:lineRule="auto"/>
        <w:jc w:val="both"/>
      </w:pPr>
      <w:r w:rsidRPr="00297D1B">
        <w:t>Jeżeli zachodzi taka potrzeba z dziećmi rozmawia</w:t>
      </w:r>
      <w:r>
        <w:t xml:space="preserve"> </w:t>
      </w:r>
      <w:r w:rsidRPr="00297D1B">
        <w:t xml:space="preserve"> psycholog</w:t>
      </w:r>
      <w:r w:rsidR="00BA11F2">
        <w:t>.</w:t>
      </w:r>
    </w:p>
    <w:p w14:paraId="2B393F3B" w14:textId="6AAE69FA" w:rsidR="00BF634C" w:rsidRPr="00BA7E76" w:rsidRDefault="00BF634C" w:rsidP="00551F8D">
      <w:pPr>
        <w:pStyle w:val="Akapitzlist"/>
        <w:numPr>
          <w:ilvl w:val="0"/>
          <w:numId w:val="22"/>
        </w:numPr>
        <w:spacing w:after="0" w:line="276" w:lineRule="auto"/>
        <w:jc w:val="both"/>
        <w:rPr>
          <w:color w:val="00B050"/>
        </w:rPr>
      </w:pPr>
      <w:r w:rsidRPr="00297D1B">
        <w:t>W przypadku</w:t>
      </w:r>
      <w:r>
        <w:t xml:space="preserve"> powtarzających się incydentów krzywdzenia dziecka przez współmieszkańców</w:t>
      </w:r>
      <w:r w:rsidRPr="00297D1B">
        <w:t xml:space="preserve"> </w:t>
      </w:r>
      <w:r>
        <w:t xml:space="preserve">rozmowę z dziećmi przeprowadza kierownik zespołu </w:t>
      </w:r>
      <w:r w:rsidRPr="00297D1B">
        <w:t xml:space="preserve">lub </w:t>
      </w:r>
      <w:r>
        <w:t xml:space="preserve">dyrektor. W sytuacjach bardziej skomplikowanych </w:t>
      </w:r>
      <w:r w:rsidRPr="00887FE9">
        <w:t xml:space="preserve">dyrektor </w:t>
      </w:r>
      <w:r w:rsidR="0007666D" w:rsidRPr="00887FE9">
        <w:t>powołuje zespół interwencyjny</w:t>
      </w:r>
      <w:r w:rsidRPr="00BA7E76">
        <w:rPr>
          <w:color w:val="00B050"/>
        </w:rPr>
        <w:t>.</w:t>
      </w:r>
    </w:p>
    <w:p w14:paraId="5EDC514A" w14:textId="77777777" w:rsidR="00BF634C" w:rsidRDefault="00BF634C" w:rsidP="00551F8D">
      <w:pPr>
        <w:pStyle w:val="Akapitzlist"/>
        <w:spacing w:after="0" w:line="276" w:lineRule="auto"/>
        <w:jc w:val="both"/>
      </w:pPr>
    </w:p>
    <w:p w14:paraId="2AA4BDE6" w14:textId="77777777" w:rsidR="001277BC" w:rsidRDefault="001277BC" w:rsidP="00BA11F2">
      <w:pPr>
        <w:spacing w:after="0" w:line="276" w:lineRule="auto"/>
        <w:jc w:val="center"/>
        <w:rPr>
          <w:rFonts w:cstheme="minorHAnsi"/>
          <w:b/>
          <w:bCs/>
          <w:kern w:val="0"/>
          <w:sz w:val="24"/>
          <w:szCs w:val="24"/>
          <w14:ligatures w14:val="none"/>
        </w:rPr>
      </w:pPr>
    </w:p>
    <w:p w14:paraId="1EDD8A3F" w14:textId="77777777" w:rsidR="001277BC" w:rsidRDefault="001277BC" w:rsidP="00BA11F2">
      <w:pPr>
        <w:spacing w:after="0" w:line="276" w:lineRule="auto"/>
        <w:jc w:val="center"/>
        <w:rPr>
          <w:rFonts w:cstheme="minorHAnsi"/>
          <w:b/>
          <w:bCs/>
          <w:kern w:val="0"/>
          <w:sz w:val="24"/>
          <w:szCs w:val="24"/>
          <w14:ligatures w14:val="none"/>
        </w:rPr>
      </w:pPr>
    </w:p>
    <w:p w14:paraId="7D87A17D" w14:textId="77777777" w:rsidR="001277BC" w:rsidRDefault="001277BC" w:rsidP="00BA11F2">
      <w:pPr>
        <w:spacing w:after="0" w:line="276" w:lineRule="auto"/>
        <w:jc w:val="center"/>
        <w:rPr>
          <w:rFonts w:cstheme="minorHAnsi"/>
          <w:b/>
          <w:bCs/>
          <w:kern w:val="0"/>
          <w:sz w:val="24"/>
          <w:szCs w:val="24"/>
          <w14:ligatures w14:val="none"/>
        </w:rPr>
      </w:pPr>
    </w:p>
    <w:p w14:paraId="472A3705" w14:textId="340D4E75" w:rsidR="00BA11F2" w:rsidRDefault="00BA11F2" w:rsidP="00BA11F2">
      <w:pPr>
        <w:spacing w:after="0" w:line="276" w:lineRule="auto"/>
        <w:jc w:val="center"/>
        <w:rPr>
          <w:b/>
          <w:bCs/>
          <w:sz w:val="24"/>
          <w:szCs w:val="24"/>
        </w:rPr>
      </w:pPr>
      <w:r w:rsidRPr="005109AD">
        <w:rPr>
          <w:rFonts w:cstheme="minorHAnsi"/>
          <w:b/>
          <w:bCs/>
          <w:kern w:val="0"/>
          <w:sz w:val="24"/>
          <w:szCs w:val="24"/>
          <w14:ligatures w14:val="none"/>
        </w:rPr>
        <w:lastRenderedPageBreak/>
        <w:t xml:space="preserve">§ </w:t>
      </w:r>
      <w:r>
        <w:rPr>
          <w:rFonts w:cstheme="minorHAnsi"/>
          <w:b/>
          <w:bCs/>
          <w:kern w:val="0"/>
          <w:sz w:val="24"/>
          <w:szCs w:val="24"/>
          <w14:ligatures w14:val="none"/>
        </w:rPr>
        <w:t xml:space="preserve">10 </w:t>
      </w:r>
      <w:r w:rsidR="0058520E" w:rsidRPr="00BA11F2">
        <w:rPr>
          <w:b/>
          <w:bCs/>
          <w:sz w:val="24"/>
          <w:szCs w:val="24"/>
        </w:rPr>
        <w:t xml:space="preserve">PROCEDURA INTERWENCJI W SYTUACJI KRZYWDZENIA DZIECKA W DPS </w:t>
      </w:r>
    </w:p>
    <w:p w14:paraId="527C09F4" w14:textId="4A76B5D3" w:rsidR="0028654A" w:rsidRPr="00BA11F2" w:rsidRDefault="0058520E" w:rsidP="00BA11F2">
      <w:pPr>
        <w:spacing w:after="0" w:line="276" w:lineRule="auto"/>
        <w:jc w:val="center"/>
        <w:rPr>
          <w:b/>
          <w:bCs/>
          <w:sz w:val="24"/>
          <w:szCs w:val="24"/>
        </w:rPr>
      </w:pPr>
      <w:r w:rsidRPr="00BA11F2">
        <w:rPr>
          <w:b/>
          <w:bCs/>
          <w:sz w:val="24"/>
          <w:szCs w:val="24"/>
        </w:rPr>
        <w:t>PRZEZ PRACOWNIKA JEDNOSTKI</w:t>
      </w:r>
    </w:p>
    <w:p w14:paraId="35B6C175" w14:textId="3D93CED4" w:rsidR="00424386" w:rsidRDefault="00BA11F2" w:rsidP="00BA11F2">
      <w:pPr>
        <w:pStyle w:val="Akapitzlist"/>
        <w:numPr>
          <w:ilvl w:val="0"/>
          <w:numId w:val="21"/>
        </w:numPr>
        <w:spacing w:after="0" w:line="276" w:lineRule="auto"/>
        <w:jc w:val="both"/>
      </w:pPr>
      <w:r>
        <w:t>O</w:t>
      </w:r>
      <w:r w:rsidR="00D93B5D">
        <w:t>soba podejrzewająca krzywdzenie dziecka przez pracownika w</w:t>
      </w:r>
      <w:r w:rsidR="00AA1363">
        <w:t xml:space="preserve"> DPS </w:t>
      </w:r>
      <w:r w:rsidR="00D93B5D">
        <w:t xml:space="preserve">zgłasza problem </w:t>
      </w:r>
      <w:r w:rsidR="00B73E3E">
        <w:t>kierownikowi zespołu lub dyrektorowi</w:t>
      </w:r>
      <w:r>
        <w:t>.</w:t>
      </w:r>
    </w:p>
    <w:p w14:paraId="5EB5B0A1" w14:textId="341CB07A" w:rsidR="00D93B5D" w:rsidRDefault="00BA11F2" w:rsidP="00551F8D">
      <w:pPr>
        <w:pStyle w:val="Akapitzlist"/>
        <w:numPr>
          <w:ilvl w:val="0"/>
          <w:numId w:val="21"/>
        </w:numPr>
        <w:spacing w:after="0" w:line="276" w:lineRule="auto"/>
        <w:jc w:val="both"/>
      </w:pPr>
      <w:r>
        <w:t>D</w:t>
      </w:r>
      <w:r w:rsidR="00B73E3E">
        <w:t xml:space="preserve">yrektor zapoznaje się z okolicznościami zdarzenia, </w:t>
      </w:r>
      <w:r>
        <w:t>przeprowadza</w:t>
      </w:r>
      <w:r w:rsidR="00B73E3E">
        <w:t xml:space="preserve"> </w:t>
      </w:r>
      <w:r>
        <w:t xml:space="preserve">w obecności kierownika i  pracownika socjalnego </w:t>
      </w:r>
      <w:r w:rsidR="00B73E3E">
        <w:t>rozmowę</w:t>
      </w:r>
      <w:r>
        <w:t xml:space="preserve"> </w:t>
      </w:r>
      <w:r w:rsidR="00B73E3E">
        <w:t xml:space="preserve">wyjaśniającą z pracownikiem podejrzanym o krzywdzenie dziecka </w:t>
      </w:r>
      <w:r>
        <w:t>oraz</w:t>
      </w:r>
      <w:r w:rsidR="004C3AC9">
        <w:t xml:space="preserve"> prosi o pisemne wyjaśnienia pracownika podejrzanego o krzywdzenie dziecka</w:t>
      </w:r>
      <w:r>
        <w:t>.</w:t>
      </w:r>
    </w:p>
    <w:p w14:paraId="06203CB1" w14:textId="31F7D75A" w:rsidR="006709B1" w:rsidRDefault="00BA11F2" w:rsidP="00551F8D">
      <w:pPr>
        <w:pStyle w:val="Akapitzlist"/>
        <w:numPr>
          <w:ilvl w:val="0"/>
          <w:numId w:val="21"/>
        </w:numPr>
        <w:spacing w:after="0" w:line="276" w:lineRule="auto"/>
        <w:jc w:val="both"/>
      </w:pPr>
      <w:r>
        <w:t>Dyrektor o</w:t>
      </w:r>
      <w:r w:rsidR="006709B1">
        <w:t>dsuwa pracownika od bezpośredniej pracy z dziećmi do czasu wyjaśnienia zdarz</w:t>
      </w:r>
      <w:r w:rsidR="004C3AC9">
        <w:t>e</w:t>
      </w:r>
      <w:r w:rsidR="006709B1">
        <w:t>nia</w:t>
      </w:r>
      <w:r>
        <w:t>.</w:t>
      </w:r>
    </w:p>
    <w:p w14:paraId="46181DDB" w14:textId="2E271670" w:rsidR="006709B1" w:rsidRDefault="006709B1" w:rsidP="00551F8D">
      <w:pPr>
        <w:pStyle w:val="Akapitzlist"/>
        <w:numPr>
          <w:ilvl w:val="0"/>
          <w:numId w:val="21"/>
        </w:numPr>
        <w:spacing w:after="0" w:line="276" w:lineRule="auto"/>
        <w:jc w:val="both"/>
      </w:pPr>
      <w:r>
        <w:t xml:space="preserve">Wszystkie czynności dokumentowane są protokołem, </w:t>
      </w:r>
      <w:r w:rsidR="00BA11F2">
        <w:t xml:space="preserve">w </w:t>
      </w:r>
      <w:r>
        <w:t>który</w:t>
      </w:r>
      <w:r w:rsidR="00BA11F2">
        <w:t>m zawarte są</w:t>
      </w:r>
      <w:r>
        <w:t xml:space="preserve"> pisemne wyjaśnienia podejrzanego pracownika </w:t>
      </w:r>
      <w:r w:rsidR="00BA11F2">
        <w:t>oraz</w:t>
      </w:r>
      <w:r>
        <w:t xml:space="preserve"> wyjaśnie</w:t>
      </w:r>
      <w:r w:rsidR="00BA11F2">
        <w:t>nia</w:t>
      </w:r>
      <w:r>
        <w:t xml:space="preserve"> uczestników postępowania</w:t>
      </w:r>
      <w:r w:rsidR="00BA11F2">
        <w:t>.</w:t>
      </w:r>
    </w:p>
    <w:p w14:paraId="410E7598" w14:textId="51F1B4E4" w:rsidR="00883B8C" w:rsidRPr="00BF634C" w:rsidRDefault="006709B1" w:rsidP="00551F8D">
      <w:pPr>
        <w:pStyle w:val="Akapitzlist"/>
        <w:numPr>
          <w:ilvl w:val="0"/>
          <w:numId w:val="21"/>
        </w:numPr>
        <w:spacing w:after="0" w:line="276" w:lineRule="auto"/>
        <w:jc w:val="both"/>
      </w:pPr>
      <w:r>
        <w:t xml:space="preserve">W przypadku gdy </w:t>
      </w:r>
      <w:r w:rsidR="00BA11F2">
        <w:t xml:space="preserve">potwierdzi się, iż </w:t>
      </w:r>
      <w:r>
        <w:t>doszło do naruszenia praw lub dobra dziecka przez pracownika dyrektor zawiadamia policję</w:t>
      </w:r>
      <w:bookmarkStart w:id="2" w:name="_Hlk157674885"/>
      <w:r w:rsidR="00BA11F2">
        <w:t>.</w:t>
      </w:r>
    </w:p>
    <w:p w14:paraId="13023C80" w14:textId="77777777" w:rsidR="00083FED" w:rsidRDefault="00083FED" w:rsidP="00551F8D">
      <w:pPr>
        <w:spacing w:after="0" w:line="276" w:lineRule="auto"/>
        <w:contextualSpacing/>
        <w:jc w:val="both"/>
      </w:pPr>
    </w:p>
    <w:p w14:paraId="1CA155B5" w14:textId="094E3756" w:rsidR="00083FED" w:rsidRPr="007A775F" w:rsidRDefault="007A775F" w:rsidP="007A775F">
      <w:pPr>
        <w:spacing w:after="0" w:line="276" w:lineRule="auto"/>
        <w:jc w:val="center"/>
        <w:rPr>
          <w:b/>
          <w:bCs/>
          <w:sz w:val="24"/>
          <w:szCs w:val="24"/>
        </w:rPr>
      </w:pPr>
      <w:r w:rsidRPr="005109AD">
        <w:rPr>
          <w:rFonts w:cstheme="minorHAnsi"/>
          <w:b/>
          <w:bCs/>
          <w:kern w:val="0"/>
          <w:sz w:val="24"/>
          <w:szCs w:val="24"/>
          <w14:ligatures w14:val="none"/>
        </w:rPr>
        <w:t xml:space="preserve">§ </w:t>
      </w:r>
      <w:r>
        <w:rPr>
          <w:rFonts w:cstheme="minorHAnsi"/>
          <w:b/>
          <w:bCs/>
          <w:kern w:val="0"/>
          <w:sz w:val="24"/>
          <w:szCs w:val="24"/>
          <w14:ligatures w14:val="none"/>
        </w:rPr>
        <w:t xml:space="preserve">11 </w:t>
      </w:r>
      <w:r w:rsidR="0058520E" w:rsidRPr="007A775F">
        <w:rPr>
          <w:b/>
          <w:bCs/>
          <w:sz w:val="24"/>
          <w:szCs w:val="24"/>
        </w:rPr>
        <w:t xml:space="preserve">PROCEDURA POSTĘPOWANIA WOBEC </w:t>
      </w:r>
      <w:r w:rsidR="00A800F9" w:rsidRPr="007A775F">
        <w:rPr>
          <w:b/>
          <w:bCs/>
          <w:sz w:val="24"/>
          <w:szCs w:val="24"/>
        </w:rPr>
        <w:t>MIESZKAŃCA, KTÓRY STAŁ SIĘ OFIARĄ CZYNU KARALNEGO</w:t>
      </w:r>
    </w:p>
    <w:p w14:paraId="19ED306A" w14:textId="6A39C351" w:rsidR="00083FED" w:rsidRDefault="00083FED" w:rsidP="007A775F">
      <w:pPr>
        <w:pStyle w:val="Akapitzlist"/>
        <w:numPr>
          <w:ilvl w:val="0"/>
          <w:numId w:val="23"/>
        </w:numPr>
        <w:spacing w:after="0" w:line="276" w:lineRule="auto"/>
        <w:jc w:val="both"/>
      </w:pPr>
      <w:r w:rsidRPr="00083FED">
        <w:t>Jeżeli zachodzi potrzeba</w:t>
      </w:r>
      <w:r>
        <w:t xml:space="preserve"> należy udzielić pierwszej pomocy przedmedycznej/ wezwać </w:t>
      </w:r>
      <w:r w:rsidR="001468C5">
        <w:t>Zespół Ratownictwa Medycznego</w:t>
      </w:r>
      <w:r w:rsidR="007A775F">
        <w:t>.</w:t>
      </w:r>
    </w:p>
    <w:p w14:paraId="77B7E16F" w14:textId="2D8250B1" w:rsidR="001468C5" w:rsidRDefault="007A775F" w:rsidP="00551F8D">
      <w:pPr>
        <w:pStyle w:val="Akapitzlist"/>
        <w:numPr>
          <w:ilvl w:val="0"/>
          <w:numId w:val="23"/>
        </w:numPr>
        <w:spacing w:after="0" w:line="276" w:lineRule="auto"/>
        <w:jc w:val="both"/>
      </w:pPr>
      <w:r>
        <w:t>Należy n</w:t>
      </w:r>
      <w:r w:rsidR="001468C5">
        <w:t>iezwłocznie powiadomić o fakcie kierownika zespołu</w:t>
      </w:r>
      <w:r w:rsidR="004C3AC9">
        <w:t xml:space="preserve"> lub dyrektora</w:t>
      </w:r>
      <w:r>
        <w:t xml:space="preserve"> oraz </w:t>
      </w:r>
      <w:r w:rsidR="001468C5">
        <w:t>rodziców/ opiekunów prawnych</w:t>
      </w:r>
      <w:r>
        <w:t>.</w:t>
      </w:r>
    </w:p>
    <w:p w14:paraId="311F58B0" w14:textId="6507CFF0" w:rsidR="001468C5" w:rsidRDefault="001468C5" w:rsidP="00551F8D">
      <w:pPr>
        <w:pStyle w:val="Akapitzlist"/>
        <w:numPr>
          <w:ilvl w:val="0"/>
          <w:numId w:val="23"/>
        </w:numPr>
        <w:spacing w:after="0" w:line="276" w:lineRule="auto"/>
        <w:jc w:val="both"/>
      </w:pPr>
      <w:r>
        <w:t>Osoba będąca świadkiem zdarzenia powinna zabezpieczyć ewentualne dowody przestępstwa</w:t>
      </w:r>
      <w:r w:rsidR="004503DF">
        <w:t xml:space="preserve"> </w:t>
      </w:r>
      <w:r>
        <w:t xml:space="preserve"> </w:t>
      </w:r>
      <w:r w:rsidR="007A775F">
        <w:t>(</w:t>
      </w:r>
      <w:r>
        <w:t>np. przedmioty które zostały użyte w zdarzeniu</w:t>
      </w:r>
      <w:r w:rsidR="007A775F">
        <w:t xml:space="preserve"> lub</w:t>
      </w:r>
      <w:r>
        <w:t xml:space="preserve"> </w:t>
      </w:r>
      <w:r w:rsidR="007A775F">
        <w:t xml:space="preserve">przedmioty </w:t>
      </w:r>
      <w:r>
        <w:t>pochodzące z k</w:t>
      </w:r>
      <w:r w:rsidR="004503DF">
        <w:t>radzieży)</w:t>
      </w:r>
      <w:r w:rsidR="007A775F">
        <w:t>.</w:t>
      </w:r>
    </w:p>
    <w:p w14:paraId="2CC2731E" w14:textId="51B4038D" w:rsidR="004503DF" w:rsidRDefault="007A775F" w:rsidP="00551F8D">
      <w:pPr>
        <w:pStyle w:val="Akapitzlist"/>
        <w:numPr>
          <w:ilvl w:val="0"/>
          <w:numId w:val="23"/>
        </w:numPr>
        <w:spacing w:after="0" w:line="276" w:lineRule="auto"/>
        <w:jc w:val="both"/>
      </w:pPr>
      <w:r>
        <w:t>W</w:t>
      </w:r>
      <w:r w:rsidR="004503DF">
        <w:t xml:space="preserve"> przypadku, kiedy istnieje konieczność profesjonalnego zabezpieczenia śladów przestępstwa, ustalenia okoliczności i ewentualnych świadków zdarzenia</w:t>
      </w:r>
      <w:r>
        <w:t xml:space="preserve"> należy niezwłocznie wezwać policję.</w:t>
      </w:r>
    </w:p>
    <w:p w14:paraId="29DDB7E9" w14:textId="77777777" w:rsidR="00E33A38" w:rsidRDefault="00E33A38" w:rsidP="00551F8D">
      <w:pPr>
        <w:pStyle w:val="Akapitzlist"/>
        <w:spacing w:after="0" w:line="276" w:lineRule="auto"/>
        <w:jc w:val="both"/>
      </w:pPr>
    </w:p>
    <w:p w14:paraId="772A7B20" w14:textId="77777777" w:rsidR="0007666D" w:rsidRDefault="0007666D" w:rsidP="00551F8D">
      <w:pPr>
        <w:pStyle w:val="Akapitzlist"/>
        <w:spacing w:after="0" w:line="276" w:lineRule="auto"/>
        <w:jc w:val="both"/>
      </w:pPr>
    </w:p>
    <w:p w14:paraId="45036C12" w14:textId="17420466" w:rsidR="00555799" w:rsidRPr="007A775F" w:rsidRDefault="007A775F" w:rsidP="007A775F">
      <w:pPr>
        <w:spacing w:after="0" w:line="276" w:lineRule="auto"/>
        <w:ind w:left="1080"/>
        <w:jc w:val="both"/>
        <w:rPr>
          <w:b/>
          <w:bCs/>
          <w:sz w:val="24"/>
          <w:szCs w:val="24"/>
        </w:rPr>
      </w:pPr>
      <w:r w:rsidRPr="005109AD">
        <w:rPr>
          <w:rFonts w:cstheme="minorHAnsi"/>
          <w:b/>
          <w:bCs/>
          <w:kern w:val="0"/>
          <w:sz w:val="24"/>
          <w:szCs w:val="24"/>
          <w14:ligatures w14:val="none"/>
        </w:rPr>
        <w:t xml:space="preserve">§ </w:t>
      </w:r>
      <w:r>
        <w:rPr>
          <w:rFonts w:cstheme="minorHAnsi"/>
          <w:b/>
          <w:bCs/>
          <w:kern w:val="0"/>
          <w:sz w:val="24"/>
          <w:szCs w:val="24"/>
          <w14:ligatures w14:val="none"/>
        </w:rPr>
        <w:t xml:space="preserve">12 </w:t>
      </w:r>
      <w:r w:rsidR="00555799" w:rsidRPr="007A775F">
        <w:rPr>
          <w:b/>
          <w:bCs/>
          <w:sz w:val="24"/>
          <w:szCs w:val="24"/>
        </w:rPr>
        <w:t>MONITORING STOSOWANIA STANDARDÓW OCHRONY MAŁOLETNI</w:t>
      </w:r>
      <w:r w:rsidR="00E33A38" w:rsidRPr="007A775F">
        <w:rPr>
          <w:b/>
          <w:bCs/>
          <w:sz w:val="24"/>
          <w:szCs w:val="24"/>
        </w:rPr>
        <w:t>CH</w:t>
      </w:r>
    </w:p>
    <w:p w14:paraId="26140F96" w14:textId="52D439E0" w:rsidR="00E33A38" w:rsidRDefault="00E33A38" w:rsidP="007A775F">
      <w:pPr>
        <w:pStyle w:val="Akapitzlist"/>
        <w:numPr>
          <w:ilvl w:val="0"/>
          <w:numId w:val="38"/>
        </w:numPr>
        <w:spacing w:after="0" w:line="276" w:lineRule="auto"/>
        <w:jc w:val="both"/>
      </w:pPr>
      <w:r w:rsidRPr="00E33A38">
        <w:t xml:space="preserve">Dyrektor </w:t>
      </w:r>
      <w:r>
        <w:t>DPS wyznacza pracownika socjalnego</w:t>
      </w:r>
      <w:r w:rsidR="007A775F">
        <w:t>,</w:t>
      </w:r>
      <w:r>
        <w:t xml:space="preserve"> jako osobę odpowiedzialną za Standardy Ochrony Małoletnich</w:t>
      </w:r>
      <w:r w:rsidRPr="007A775F">
        <w:rPr>
          <w:sz w:val="28"/>
          <w:szCs w:val="28"/>
        </w:rPr>
        <w:t>.</w:t>
      </w:r>
      <w:r>
        <w:t xml:space="preserve"> Do obowiązków wyżej wymienionej osoby należy:</w:t>
      </w:r>
    </w:p>
    <w:p w14:paraId="44C6EE33" w14:textId="09AC24D7" w:rsidR="00E33A38" w:rsidRDefault="007A775F" w:rsidP="007A775F">
      <w:pPr>
        <w:pStyle w:val="Akapitzlist"/>
        <w:numPr>
          <w:ilvl w:val="0"/>
          <w:numId w:val="25"/>
        </w:numPr>
        <w:spacing w:after="0" w:line="276" w:lineRule="auto"/>
        <w:jc w:val="both"/>
      </w:pPr>
      <w:r>
        <w:t>m</w:t>
      </w:r>
      <w:r w:rsidR="00E33A38">
        <w:t>onitorowanie realizacji standardów</w:t>
      </w:r>
      <w:r>
        <w:t>;</w:t>
      </w:r>
    </w:p>
    <w:p w14:paraId="66DE6CC5" w14:textId="5F65379D" w:rsidR="00E33A38" w:rsidRDefault="007A775F" w:rsidP="00551F8D">
      <w:pPr>
        <w:pStyle w:val="Akapitzlist"/>
        <w:numPr>
          <w:ilvl w:val="0"/>
          <w:numId w:val="25"/>
        </w:numPr>
        <w:spacing w:after="0" w:line="276" w:lineRule="auto"/>
        <w:jc w:val="both"/>
      </w:pPr>
      <w:r>
        <w:t>r</w:t>
      </w:r>
      <w:r w:rsidR="00E33A38">
        <w:t xml:space="preserve">eagowanie na naruszenie niniejszych </w:t>
      </w:r>
      <w:r>
        <w:t>s</w:t>
      </w:r>
      <w:r w:rsidR="00E33A38">
        <w:t>tandardów</w:t>
      </w:r>
      <w:r>
        <w:t>;</w:t>
      </w:r>
    </w:p>
    <w:p w14:paraId="6988C132" w14:textId="6C7F9B52" w:rsidR="00E33A38" w:rsidRDefault="007A775F" w:rsidP="00551F8D">
      <w:pPr>
        <w:pStyle w:val="Akapitzlist"/>
        <w:numPr>
          <w:ilvl w:val="0"/>
          <w:numId w:val="25"/>
        </w:numPr>
        <w:spacing w:after="0" w:line="276" w:lineRule="auto"/>
        <w:jc w:val="both"/>
      </w:pPr>
      <w:r>
        <w:t>p</w:t>
      </w:r>
      <w:r w:rsidR="00E33A38">
        <w:t>roponowanie zmian w niniejszych standardach</w:t>
      </w:r>
      <w:r>
        <w:t>.</w:t>
      </w:r>
    </w:p>
    <w:p w14:paraId="7501BDA0" w14:textId="77777777" w:rsidR="007A775F" w:rsidRDefault="00C26E68" w:rsidP="007A775F">
      <w:pPr>
        <w:pStyle w:val="Akapitzlist"/>
        <w:numPr>
          <w:ilvl w:val="0"/>
          <w:numId w:val="38"/>
        </w:numPr>
        <w:spacing w:after="0" w:line="276" w:lineRule="auto"/>
        <w:jc w:val="both"/>
      </w:pPr>
      <w:r>
        <w:t xml:space="preserve">Osoba, o której mowa w </w:t>
      </w:r>
      <w:r w:rsidR="007A775F">
        <w:t xml:space="preserve">pkt 1 </w:t>
      </w:r>
      <w:r>
        <w:t>zobowiązana jest przeprowadzić raz w roku ankietę monitorującą poziom realizacji wewnętrznych procedur ochrony dzieci przed krzywdzeniem</w:t>
      </w:r>
      <w:r w:rsidR="007A775F">
        <w:t xml:space="preserve"> (załącznik nr 3)</w:t>
      </w:r>
      <w:r>
        <w:t xml:space="preserve">. </w:t>
      </w:r>
    </w:p>
    <w:p w14:paraId="16A856D4" w14:textId="77777777" w:rsidR="007A775F" w:rsidRDefault="00C26E68" w:rsidP="007A775F">
      <w:pPr>
        <w:pStyle w:val="Akapitzlist"/>
        <w:numPr>
          <w:ilvl w:val="0"/>
          <w:numId w:val="38"/>
        </w:numPr>
        <w:spacing w:after="0" w:line="276" w:lineRule="auto"/>
        <w:jc w:val="both"/>
      </w:pPr>
      <w:r>
        <w:t xml:space="preserve">Pracownicy DPS mogą proponować zmiany w procedurach ochrony dzieci przed krzywdzeniem. </w:t>
      </w:r>
    </w:p>
    <w:p w14:paraId="6A042E38" w14:textId="1B6308F0" w:rsidR="00C26E68" w:rsidRDefault="00C26E68" w:rsidP="007A775F">
      <w:pPr>
        <w:pStyle w:val="Akapitzlist"/>
        <w:numPr>
          <w:ilvl w:val="0"/>
          <w:numId w:val="38"/>
        </w:numPr>
        <w:spacing w:after="0" w:line="276" w:lineRule="auto"/>
        <w:jc w:val="both"/>
      </w:pPr>
      <w:r>
        <w:t>Pracownik socjalny dokonuje opracowania ankiet wypełnionych przez pracowników</w:t>
      </w:r>
      <w:r w:rsidR="007A775F">
        <w:t xml:space="preserve"> i</w:t>
      </w:r>
      <w:r>
        <w:t xml:space="preserve"> sporządza raport z monitoringu, który przekazuje Dyrektorowi DPS.</w:t>
      </w:r>
    </w:p>
    <w:p w14:paraId="32280389" w14:textId="679616ED" w:rsidR="00C26E68" w:rsidRDefault="00C26E68" w:rsidP="007A775F">
      <w:pPr>
        <w:pStyle w:val="Akapitzlist"/>
        <w:numPr>
          <w:ilvl w:val="0"/>
          <w:numId w:val="38"/>
        </w:numPr>
        <w:spacing w:after="0" w:line="276" w:lineRule="auto"/>
        <w:jc w:val="both"/>
      </w:pPr>
      <w:r>
        <w:t xml:space="preserve">Dyrektor w razie potrzeby wprowadza do Standardów niezbędne zmiany i ogłasza pracownikom DPS nowe brzmienie. Podczas zebrań z pracownikami </w:t>
      </w:r>
      <w:r w:rsidR="007A775F">
        <w:t>d</w:t>
      </w:r>
      <w:r>
        <w:t xml:space="preserve">yrektor i </w:t>
      </w:r>
      <w:r w:rsidR="007A775F">
        <w:t>k</w:t>
      </w:r>
      <w:r>
        <w:t>ierownicy zespołu przypominają pracownikom o obowiązujących w DPS procedurach.</w:t>
      </w:r>
    </w:p>
    <w:bookmarkEnd w:id="2"/>
    <w:p w14:paraId="04ECDCA1" w14:textId="2071D2BE" w:rsidR="00A638B7" w:rsidRDefault="00A638B7" w:rsidP="00551F8D">
      <w:pPr>
        <w:spacing w:after="0" w:line="276" w:lineRule="auto"/>
        <w:contextualSpacing/>
        <w:jc w:val="center"/>
        <w:rPr>
          <w:b/>
          <w:bCs/>
        </w:rPr>
      </w:pPr>
    </w:p>
    <w:p w14:paraId="512C22AD" w14:textId="77777777" w:rsidR="00A638B7" w:rsidRPr="00A638B7" w:rsidRDefault="00A638B7" w:rsidP="00551F8D">
      <w:pPr>
        <w:spacing w:after="0" w:line="276" w:lineRule="auto"/>
        <w:contextualSpacing/>
      </w:pPr>
    </w:p>
    <w:sectPr w:rsidR="00A638B7" w:rsidRPr="00A638B7" w:rsidSect="00D65B93">
      <w:headerReference w:type="default" r:id="rId8"/>
      <w:footerReference w:type="default" r:id="rId9"/>
      <w:headerReference w:type="first" r:id="rId10"/>
      <w:pgSz w:w="11906" w:h="16838"/>
      <w:pgMar w:top="1417" w:right="1417" w:bottom="1417"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214AF" w14:textId="77777777" w:rsidR="00D65B93" w:rsidRDefault="00D65B93" w:rsidP="008E7154">
      <w:pPr>
        <w:spacing w:after="0" w:line="240" w:lineRule="auto"/>
      </w:pPr>
      <w:r>
        <w:separator/>
      </w:r>
    </w:p>
  </w:endnote>
  <w:endnote w:type="continuationSeparator" w:id="0">
    <w:p w14:paraId="0F58A452" w14:textId="77777777" w:rsidR="00D65B93" w:rsidRDefault="00D65B93" w:rsidP="008E7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42276624"/>
      <w:docPartObj>
        <w:docPartGallery w:val="Page Numbers (Bottom of Page)"/>
        <w:docPartUnique/>
      </w:docPartObj>
    </w:sdtPr>
    <w:sdtEndPr/>
    <w:sdtContent>
      <w:p w14:paraId="6A7BFEF6" w14:textId="054C733F" w:rsidR="00723B34" w:rsidRPr="007647A8" w:rsidRDefault="00C8154A">
        <w:pPr>
          <w:pStyle w:val="Stopka"/>
          <w:jc w:val="right"/>
          <w:rPr>
            <w:sz w:val="16"/>
            <w:szCs w:val="16"/>
          </w:rPr>
        </w:pPr>
        <w:r w:rsidRPr="007647A8">
          <w:rPr>
            <w:sz w:val="16"/>
            <w:szCs w:val="16"/>
          </w:rPr>
          <w:t xml:space="preserve">Strona </w:t>
        </w:r>
        <w:r w:rsidR="00723B34" w:rsidRPr="007647A8">
          <w:rPr>
            <w:sz w:val="16"/>
            <w:szCs w:val="16"/>
          </w:rPr>
          <w:fldChar w:fldCharType="begin"/>
        </w:r>
        <w:r w:rsidR="00723B34" w:rsidRPr="007647A8">
          <w:rPr>
            <w:sz w:val="16"/>
            <w:szCs w:val="16"/>
          </w:rPr>
          <w:instrText>PAGE   \* MERGEFORMAT</w:instrText>
        </w:r>
        <w:r w:rsidR="00723B34" w:rsidRPr="007647A8">
          <w:rPr>
            <w:sz w:val="16"/>
            <w:szCs w:val="16"/>
          </w:rPr>
          <w:fldChar w:fldCharType="separate"/>
        </w:r>
        <w:r w:rsidR="00723B34" w:rsidRPr="007647A8">
          <w:rPr>
            <w:sz w:val="16"/>
            <w:szCs w:val="16"/>
          </w:rPr>
          <w:t>2</w:t>
        </w:r>
        <w:r w:rsidR="00723B34" w:rsidRPr="007647A8">
          <w:rPr>
            <w:sz w:val="16"/>
            <w:szCs w:val="16"/>
          </w:rPr>
          <w:fldChar w:fldCharType="end"/>
        </w:r>
        <w:r w:rsidR="00723B34" w:rsidRPr="007647A8">
          <w:rPr>
            <w:sz w:val="16"/>
            <w:szCs w:val="16"/>
          </w:rPr>
          <w:t xml:space="preserve"> z </w:t>
        </w:r>
        <w:r w:rsidR="001277BC">
          <w:rPr>
            <w:sz w:val="16"/>
            <w:szCs w:val="16"/>
          </w:rPr>
          <w:t>9</w:t>
        </w:r>
      </w:p>
    </w:sdtContent>
  </w:sdt>
  <w:p w14:paraId="773605FE" w14:textId="77777777" w:rsidR="00723B34" w:rsidRDefault="00723B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3519F" w14:textId="77777777" w:rsidR="00D65B93" w:rsidRDefault="00D65B93" w:rsidP="008E7154">
      <w:pPr>
        <w:spacing w:after="0" w:line="240" w:lineRule="auto"/>
      </w:pPr>
      <w:r>
        <w:separator/>
      </w:r>
    </w:p>
  </w:footnote>
  <w:footnote w:type="continuationSeparator" w:id="0">
    <w:p w14:paraId="29D8EAD1" w14:textId="77777777" w:rsidR="00D65B93" w:rsidRDefault="00D65B93" w:rsidP="008E7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6E91E" w14:textId="5156C508" w:rsidR="008E7154" w:rsidRPr="008E7154" w:rsidRDefault="008E7154" w:rsidP="008E7154">
    <w:pPr>
      <w:pStyle w:val="Nagwek"/>
      <w:jc w:val="center"/>
      <w:rPr>
        <w:i/>
        <w:iCs/>
        <w:kern w:val="0"/>
        <w:sz w:val="16"/>
        <w:szCs w:val="16"/>
        <w14:ligatures w14:val="none"/>
      </w:rPr>
    </w:pPr>
    <w:r>
      <w:rPr>
        <w:i/>
        <w:iCs/>
        <w:kern w:val="0"/>
        <w:sz w:val="16"/>
        <w:szCs w:val="16"/>
        <w14:ligatures w14:val="none"/>
      </w:rPr>
      <w:t>Standardy ochrony małoletnich</w:t>
    </w:r>
  </w:p>
  <w:p w14:paraId="24AA1112" w14:textId="44233DAD" w:rsidR="008E7154" w:rsidRPr="008E7154" w:rsidRDefault="00BD74BA" w:rsidP="008E7154">
    <w:pPr>
      <w:tabs>
        <w:tab w:val="center" w:pos="4536"/>
        <w:tab w:val="right" w:pos="9072"/>
      </w:tabs>
      <w:spacing w:after="0" w:line="240" w:lineRule="auto"/>
      <w:jc w:val="center"/>
      <w:rPr>
        <w:i/>
        <w:iCs/>
        <w:kern w:val="0"/>
        <w:sz w:val="16"/>
        <w:szCs w:val="16"/>
        <w14:ligatures w14:val="none"/>
      </w:rPr>
    </w:pPr>
    <w:r>
      <w:rPr>
        <w:i/>
        <w:iCs/>
        <w:kern w:val="0"/>
        <w:sz w:val="16"/>
        <w:szCs w:val="16"/>
        <w14:ligatures w14:val="none"/>
      </w:rPr>
      <w:t>15.02.2024 r.</w:t>
    </w:r>
  </w:p>
  <w:p w14:paraId="2B5DAC0B" w14:textId="77777777" w:rsidR="008E7154" w:rsidRDefault="008E7154" w:rsidP="008E7154">
    <w:pPr>
      <w:rPr>
        <w:b/>
        <w:bCs/>
      </w:rPr>
    </w:pPr>
  </w:p>
  <w:p w14:paraId="065BB9E2" w14:textId="77777777" w:rsidR="008E7154" w:rsidRDefault="008E71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1664F" w14:textId="77777777" w:rsidR="008E7154" w:rsidRPr="008E7154" w:rsidRDefault="008E7154" w:rsidP="008E7154">
    <w:pPr>
      <w:spacing w:after="0" w:line="276" w:lineRule="auto"/>
      <w:jc w:val="right"/>
      <w:rPr>
        <w:i/>
        <w:iCs/>
        <w:kern w:val="0"/>
        <w:sz w:val="16"/>
        <w:szCs w:val="16"/>
        <w14:ligatures w14:val="none"/>
      </w:rPr>
    </w:pPr>
    <w:r w:rsidRPr="008E7154">
      <w:rPr>
        <w:i/>
        <w:iCs/>
        <w:kern w:val="0"/>
        <w:sz w:val="16"/>
        <w:szCs w:val="16"/>
        <w14:ligatures w14:val="none"/>
      </w:rPr>
      <w:t xml:space="preserve">Załącznik do Zarządzenia </w:t>
    </w:r>
  </w:p>
  <w:p w14:paraId="231EB88C" w14:textId="77777777" w:rsidR="008E7154" w:rsidRPr="008E7154" w:rsidRDefault="008E7154" w:rsidP="008E7154">
    <w:pPr>
      <w:spacing w:after="0" w:line="276" w:lineRule="auto"/>
      <w:jc w:val="right"/>
      <w:rPr>
        <w:i/>
        <w:iCs/>
        <w:kern w:val="0"/>
        <w:sz w:val="16"/>
        <w:szCs w:val="16"/>
        <w14:ligatures w14:val="none"/>
      </w:rPr>
    </w:pPr>
    <w:r w:rsidRPr="008E7154">
      <w:rPr>
        <w:i/>
        <w:iCs/>
        <w:kern w:val="0"/>
        <w:sz w:val="16"/>
        <w:szCs w:val="16"/>
        <w14:ligatures w14:val="none"/>
      </w:rPr>
      <w:t xml:space="preserve">Dyrektora Domu Pomocy Społecznej </w:t>
    </w:r>
  </w:p>
  <w:p w14:paraId="6C9A9026" w14:textId="77777777" w:rsidR="008E7154" w:rsidRPr="008E7154" w:rsidRDefault="008E7154" w:rsidP="008E7154">
    <w:pPr>
      <w:spacing w:after="0" w:line="276" w:lineRule="auto"/>
      <w:jc w:val="right"/>
      <w:rPr>
        <w:i/>
        <w:iCs/>
        <w:kern w:val="0"/>
        <w:sz w:val="16"/>
        <w:szCs w:val="16"/>
        <w14:ligatures w14:val="none"/>
      </w:rPr>
    </w:pPr>
    <w:r w:rsidRPr="008E7154">
      <w:rPr>
        <w:i/>
        <w:iCs/>
        <w:kern w:val="0"/>
        <w:sz w:val="16"/>
        <w:szCs w:val="16"/>
        <w14:ligatures w14:val="none"/>
      </w:rPr>
      <w:t>w Nowym Czarnowie</w:t>
    </w:r>
  </w:p>
  <w:p w14:paraId="0098F1FA" w14:textId="1DE17479" w:rsidR="008E7154" w:rsidRPr="008E7154" w:rsidRDefault="008E7154" w:rsidP="008E7154">
    <w:pPr>
      <w:spacing w:after="0" w:line="276" w:lineRule="auto"/>
      <w:jc w:val="right"/>
      <w:rPr>
        <w:i/>
        <w:iCs/>
        <w:kern w:val="0"/>
        <w:sz w:val="16"/>
        <w:szCs w:val="16"/>
        <w14:ligatures w14:val="none"/>
      </w:rPr>
    </w:pPr>
    <w:r w:rsidRPr="008E7154">
      <w:rPr>
        <w:i/>
        <w:iCs/>
        <w:kern w:val="0"/>
        <w:sz w:val="16"/>
        <w:szCs w:val="16"/>
        <w14:ligatures w14:val="none"/>
      </w:rPr>
      <w:t xml:space="preserve"> nr </w:t>
    </w:r>
    <w:r w:rsidR="00BD74BA">
      <w:rPr>
        <w:i/>
        <w:iCs/>
        <w:kern w:val="0"/>
        <w:sz w:val="16"/>
        <w:szCs w:val="16"/>
        <w14:ligatures w14:val="none"/>
      </w:rPr>
      <w:t>9</w:t>
    </w:r>
    <w:r w:rsidRPr="008E7154">
      <w:rPr>
        <w:i/>
        <w:iCs/>
        <w:kern w:val="0"/>
        <w:sz w:val="16"/>
        <w:szCs w:val="16"/>
        <w14:ligatures w14:val="none"/>
      </w:rPr>
      <w:t xml:space="preserve"> z dnia</w:t>
    </w:r>
    <w:r w:rsidR="00BD74BA">
      <w:rPr>
        <w:i/>
        <w:iCs/>
        <w:kern w:val="0"/>
        <w:sz w:val="16"/>
        <w:szCs w:val="16"/>
        <w14:ligatures w14:val="none"/>
      </w:rPr>
      <w:t xml:space="preserve"> 15.02.2024 </w:t>
    </w:r>
    <w:r w:rsidRPr="008E7154">
      <w:rPr>
        <w:i/>
        <w:iCs/>
        <w:kern w:val="0"/>
        <w:sz w:val="16"/>
        <w:szCs w:val="16"/>
        <w14:ligatures w14:val="none"/>
      </w:rPr>
      <w:t>r.</w:t>
    </w:r>
  </w:p>
  <w:p w14:paraId="3B102BA6" w14:textId="77777777" w:rsidR="008E7154" w:rsidRDefault="008E71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A635A"/>
    <w:multiLevelType w:val="hybridMultilevel"/>
    <w:tmpl w:val="CFF6BE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5F39F1"/>
    <w:multiLevelType w:val="hybridMultilevel"/>
    <w:tmpl w:val="CB249752"/>
    <w:lvl w:ilvl="0" w:tplc="8B163908">
      <w:start w:val="1"/>
      <w:numFmt w:val="decimal"/>
      <w:lvlText w:val="%1."/>
      <w:lvlJc w:val="left"/>
      <w:pPr>
        <w:ind w:left="360" w:hanging="360"/>
      </w:pPr>
      <w:rPr>
        <w:rFonts w:asciiTheme="minorHAnsi" w:eastAsiaTheme="minorHAnsi" w:hAnsiTheme="minorHAnsi" w:cstheme="minorBidi"/>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9C90A9C"/>
    <w:multiLevelType w:val="hybridMultilevel"/>
    <w:tmpl w:val="72326918"/>
    <w:lvl w:ilvl="0" w:tplc="3396487E">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1B4C19"/>
    <w:multiLevelType w:val="hybridMultilevel"/>
    <w:tmpl w:val="F70C07B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781C44"/>
    <w:multiLevelType w:val="hybridMultilevel"/>
    <w:tmpl w:val="385467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467CFF"/>
    <w:multiLevelType w:val="hybridMultilevel"/>
    <w:tmpl w:val="7E7261D4"/>
    <w:lvl w:ilvl="0" w:tplc="5FBADB04">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D56784"/>
    <w:multiLevelType w:val="hybridMultilevel"/>
    <w:tmpl w:val="25EEA2F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A1709CD"/>
    <w:multiLevelType w:val="hybridMultilevel"/>
    <w:tmpl w:val="4D88A9AC"/>
    <w:lvl w:ilvl="0" w:tplc="A582FAD8">
      <w:start w:val="1"/>
      <w:numFmt w:val="decimal"/>
      <w:lvlText w:val="%1."/>
      <w:lvlJc w:val="left"/>
      <w:pPr>
        <w:ind w:left="360" w:hanging="360"/>
      </w:pPr>
      <w:rPr>
        <w:rFonts w:asciiTheme="minorHAnsi" w:eastAsiaTheme="minorHAnsi" w:hAnsiTheme="minorHAnsi" w:cstheme="minorBidi"/>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F105293"/>
    <w:multiLevelType w:val="hybridMultilevel"/>
    <w:tmpl w:val="DCF07AC2"/>
    <w:lvl w:ilvl="0" w:tplc="45124A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131A08"/>
    <w:multiLevelType w:val="hybridMultilevel"/>
    <w:tmpl w:val="BFDE242A"/>
    <w:lvl w:ilvl="0" w:tplc="CAFE12AA">
      <w:start w:val="1"/>
      <w:numFmt w:val="decimal"/>
      <w:lvlText w:val="%1."/>
      <w:lvlJc w:val="left"/>
      <w:pPr>
        <w:ind w:left="360" w:hanging="360"/>
      </w:pPr>
      <w:rPr>
        <w:rFonts w:asciiTheme="minorHAnsi" w:eastAsiaTheme="minorHAnsi" w:hAnsiTheme="minorHAnsi" w:cstheme="minorBidi"/>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16D5331"/>
    <w:multiLevelType w:val="hybridMultilevel"/>
    <w:tmpl w:val="5BF2ACF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2B517BF"/>
    <w:multiLevelType w:val="hybridMultilevel"/>
    <w:tmpl w:val="EE6C635A"/>
    <w:lvl w:ilvl="0" w:tplc="EBD2976E">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6C96C53"/>
    <w:multiLevelType w:val="hybridMultilevel"/>
    <w:tmpl w:val="00DC421E"/>
    <w:lvl w:ilvl="0" w:tplc="04765D38">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78B0186"/>
    <w:multiLevelType w:val="hybridMultilevel"/>
    <w:tmpl w:val="60063942"/>
    <w:lvl w:ilvl="0" w:tplc="11368C7E">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B2D785B"/>
    <w:multiLevelType w:val="hybridMultilevel"/>
    <w:tmpl w:val="90269DE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B3400F7"/>
    <w:multiLevelType w:val="hybridMultilevel"/>
    <w:tmpl w:val="5FF49638"/>
    <w:lvl w:ilvl="0" w:tplc="04150005">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3BB42A77"/>
    <w:multiLevelType w:val="hybridMultilevel"/>
    <w:tmpl w:val="D5282024"/>
    <w:lvl w:ilvl="0" w:tplc="8AC8BC3E">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C41AF4"/>
    <w:multiLevelType w:val="hybridMultilevel"/>
    <w:tmpl w:val="2D36E3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EE87C1E"/>
    <w:multiLevelType w:val="hybridMultilevel"/>
    <w:tmpl w:val="56881A6C"/>
    <w:lvl w:ilvl="0" w:tplc="4B880B0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B858EA"/>
    <w:multiLevelType w:val="hybridMultilevel"/>
    <w:tmpl w:val="9A80B60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4F6635A3"/>
    <w:multiLevelType w:val="hybridMultilevel"/>
    <w:tmpl w:val="D0780226"/>
    <w:lvl w:ilvl="0" w:tplc="04150005">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1" w15:restartNumberingAfterBreak="0">
    <w:nsid w:val="59FC68BA"/>
    <w:multiLevelType w:val="hybridMultilevel"/>
    <w:tmpl w:val="86EEBBB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7860C9"/>
    <w:multiLevelType w:val="hybridMultilevel"/>
    <w:tmpl w:val="4C5E13FA"/>
    <w:lvl w:ilvl="0" w:tplc="69B83ED2">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BD83C07"/>
    <w:multiLevelType w:val="hybridMultilevel"/>
    <w:tmpl w:val="CFC2E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9C0094"/>
    <w:multiLevelType w:val="hybridMultilevel"/>
    <w:tmpl w:val="426C857A"/>
    <w:lvl w:ilvl="0" w:tplc="FC342062">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DB11CCC"/>
    <w:multiLevelType w:val="hybridMultilevel"/>
    <w:tmpl w:val="07D6DA1A"/>
    <w:lvl w:ilvl="0" w:tplc="91EC70C8">
      <w:start w:val="1"/>
      <w:numFmt w:val="decimal"/>
      <w:lvlText w:val="%1."/>
      <w:lvlJc w:val="left"/>
      <w:pPr>
        <w:ind w:left="360" w:hanging="360"/>
      </w:pPr>
      <w:rPr>
        <w:rFonts w:asciiTheme="minorHAnsi" w:eastAsiaTheme="minorHAnsi" w:hAnsiTheme="minorHAnsi" w:cstheme="minorBidi"/>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6AE940C1"/>
    <w:multiLevelType w:val="hybridMultilevel"/>
    <w:tmpl w:val="77EC03A6"/>
    <w:lvl w:ilvl="0" w:tplc="4B964C14">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B710A73"/>
    <w:multiLevelType w:val="hybridMultilevel"/>
    <w:tmpl w:val="B340380E"/>
    <w:lvl w:ilvl="0" w:tplc="D046AFCC">
      <w:start w:val="1"/>
      <w:numFmt w:val="lowerLetter"/>
      <w:lvlText w:val="%1)"/>
      <w:lvlJc w:val="left"/>
      <w:pPr>
        <w:ind w:left="1080" w:hanging="360"/>
      </w:pPr>
      <w:rPr>
        <w:rFonts w:asciiTheme="minorHAnsi" w:eastAsiaTheme="minorHAnsi" w:hAnsiTheme="minorHAnsi" w:cstheme="minorBidi"/>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6D4F312A"/>
    <w:multiLevelType w:val="hybridMultilevel"/>
    <w:tmpl w:val="13C0104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F346509"/>
    <w:multiLevelType w:val="hybridMultilevel"/>
    <w:tmpl w:val="DEE802A2"/>
    <w:lvl w:ilvl="0" w:tplc="3B188314">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34903FA"/>
    <w:multiLevelType w:val="hybridMultilevel"/>
    <w:tmpl w:val="117ADC30"/>
    <w:lvl w:ilvl="0" w:tplc="C25CE94C">
      <w:start w:val="1"/>
      <w:numFmt w:val="decimal"/>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6C65A03"/>
    <w:multiLevelType w:val="hybridMultilevel"/>
    <w:tmpl w:val="11286AC6"/>
    <w:lvl w:ilvl="0" w:tplc="04150013">
      <w:start w:val="1"/>
      <w:numFmt w:val="upp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2" w15:restartNumberingAfterBreak="0">
    <w:nsid w:val="77350501"/>
    <w:multiLevelType w:val="hybridMultilevel"/>
    <w:tmpl w:val="E174AB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73632AA"/>
    <w:multiLevelType w:val="hybridMultilevel"/>
    <w:tmpl w:val="6BE4841C"/>
    <w:lvl w:ilvl="0" w:tplc="C6845C30">
      <w:start w:val="1"/>
      <w:numFmt w:val="decimal"/>
      <w:lvlText w:val="%1)"/>
      <w:lvlJc w:val="left"/>
      <w:pPr>
        <w:ind w:left="720" w:hanging="360"/>
      </w:pPr>
      <w:rPr>
        <w:rFonts w:asciiTheme="minorHAnsi" w:eastAsiaTheme="minorHAnsi" w:hAnsiTheme="minorHAnsi" w:cstheme="minorBidi"/>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8897273"/>
    <w:multiLevelType w:val="hybridMultilevel"/>
    <w:tmpl w:val="E3A4BD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A044E1"/>
    <w:multiLevelType w:val="hybridMultilevel"/>
    <w:tmpl w:val="6E10C67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913AF0"/>
    <w:multiLevelType w:val="hybridMultilevel"/>
    <w:tmpl w:val="59E667F8"/>
    <w:lvl w:ilvl="0" w:tplc="BF4C3E26">
      <w:start w:val="1"/>
      <w:numFmt w:val="decimal"/>
      <w:lvlText w:val="%1."/>
      <w:lvlJc w:val="left"/>
      <w:pPr>
        <w:ind w:left="360" w:hanging="360"/>
      </w:pPr>
      <w:rPr>
        <w:rFonts w:asciiTheme="minorHAnsi" w:eastAsiaTheme="minorHAnsi" w:hAnsiTheme="minorHAnsi" w:cstheme="minorBidi"/>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7E513F6F"/>
    <w:multiLevelType w:val="hybridMultilevel"/>
    <w:tmpl w:val="76E47A30"/>
    <w:lvl w:ilvl="0" w:tplc="E8EA1860">
      <w:start w:val="6"/>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963225507">
    <w:abstractNumId w:val="13"/>
  </w:num>
  <w:num w:numId="2" w16cid:durableId="710688804">
    <w:abstractNumId w:val="29"/>
  </w:num>
  <w:num w:numId="3" w16cid:durableId="2005084601">
    <w:abstractNumId w:val="27"/>
  </w:num>
  <w:num w:numId="4" w16cid:durableId="953554732">
    <w:abstractNumId w:val="15"/>
  </w:num>
  <w:num w:numId="5" w16cid:durableId="159934544">
    <w:abstractNumId w:val="6"/>
  </w:num>
  <w:num w:numId="6" w16cid:durableId="897015374">
    <w:abstractNumId w:val="18"/>
  </w:num>
  <w:num w:numId="7" w16cid:durableId="350183078">
    <w:abstractNumId w:val="20"/>
  </w:num>
  <w:num w:numId="8" w16cid:durableId="1083183581">
    <w:abstractNumId w:val="31"/>
  </w:num>
  <w:num w:numId="9" w16cid:durableId="773331069">
    <w:abstractNumId w:val="11"/>
  </w:num>
  <w:num w:numId="10" w16cid:durableId="1836720401">
    <w:abstractNumId w:val="12"/>
  </w:num>
  <w:num w:numId="11" w16cid:durableId="387000001">
    <w:abstractNumId w:val="33"/>
  </w:num>
  <w:num w:numId="12" w16cid:durableId="316232008">
    <w:abstractNumId w:val="26"/>
  </w:num>
  <w:num w:numId="13" w16cid:durableId="936401565">
    <w:abstractNumId w:val="5"/>
  </w:num>
  <w:num w:numId="14" w16cid:durableId="478692703">
    <w:abstractNumId w:val="2"/>
  </w:num>
  <w:num w:numId="15" w16cid:durableId="656764150">
    <w:abstractNumId w:val="24"/>
  </w:num>
  <w:num w:numId="16" w16cid:durableId="260144149">
    <w:abstractNumId w:val="30"/>
  </w:num>
  <w:num w:numId="17" w16cid:durableId="585381127">
    <w:abstractNumId w:val="4"/>
  </w:num>
  <w:num w:numId="18" w16cid:durableId="1184787649">
    <w:abstractNumId w:val="36"/>
  </w:num>
  <w:num w:numId="19" w16cid:durableId="867644161">
    <w:abstractNumId w:val="35"/>
  </w:num>
  <w:num w:numId="20" w16cid:durableId="1303072400">
    <w:abstractNumId w:val="19"/>
  </w:num>
  <w:num w:numId="21" w16cid:durableId="1276594898">
    <w:abstractNumId w:val="9"/>
  </w:num>
  <w:num w:numId="22" w16cid:durableId="874082959">
    <w:abstractNumId w:val="7"/>
  </w:num>
  <w:num w:numId="23" w16cid:durableId="1901090014">
    <w:abstractNumId w:val="1"/>
  </w:num>
  <w:num w:numId="24" w16cid:durableId="436294553">
    <w:abstractNumId w:val="25"/>
  </w:num>
  <w:num w:numId="25" w16cid:durableId="1877113458">
    <w:abstractNumId w:val="16"/>
  </w:num>
  <w:num w:numId="26" w16cid:durableId="859054616">
    <w:abstractNumId w:val="8"/>
  </w:num>
  <w:num w:numId="27" w16cid:durableId="1862892351">
    <w:abstractNumId w:val="37"/>
  </w:num>
  <w:num w:numId="28" w16cid:durableId="1883128979">
    <w:abstractNumId w:val="32"/>
  </w:num>
  <w:num w:numId="29" w16cid:durableId="1711882640">
    <w:abstractNumId w:val="23"/>
  </w:num>
  <w:num w:numId="30" w16cid:durableId="424303187">
    <w:abstractNumId w:val="3"/>
  </w:num>
  <w:num w:numId="31" w16cid:durableId="1602058269">
    <w:abstractNumId w:val="21"/>
  </w:num>
  <w:num w:numId="32" w16cid:durableId="1444492962">
    <w:abstractNumId w:val="10"/>
  </w:num>
  <w:num w:numId="33" w16cid:durableId="946893501">
    <w:abstractNumId w:val="28"/>
  </w:num>
  <w:num w:numId="34" w16cid:durableId="903686137">
    <w:abstractNumId w:val="14"/>
  </w:num>
  <w:num w:numId="35" w16cid:durableId="981888462">
    <w:abstractNumId w:val="22"/>
  </w:num>
  <w:num w:numId="36" w16cid:durableId="858815895">
    <w:abstractNumId w:val="0"/>
  </w:num>
  <w:num w:numId="37" w16cid:durableId="328211857">
    <w:abstractNumId w:val="34"/>
  </w:num>
  <w:num w:numId="38" w16cid:durableId="7920981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l-PL"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8B7"/>
    <w:rsid w:val="000036FA"/>
    <w:rsid w:val="00026BE5"/>
    <w:rsid w:val="00065BC7"/>
    <w:rsid w:val="0007632B"/>
    <w:rsid w:val="0007666D"/>
    <w:rsid w:val="00083FED"/>
    <w:rsid w:val="000B52CB"/>
    <w:rsid w:val="000C7110"/>
    <w:rsid w:val="000F667A"/>
    <w:rsid w:val="00107EBD"/>
    <w:rsid w:val="00121301"/>
    <w:rsid w:val="00126F63"/>
    <w:rsid w:val="001277BC"/>
    <w:rsid w:val="00141AA0"/>
    <w:rsid w:val="001468C5"/>
    <w:rsid w:val="00155E7E"/>
    <w:rsid w:val="0016702B"/>
    <w:rsid w:val="00171EC1"/>
    <w:rsid w:val="00173CDD"/>
    <w:rsid w:val="001B0631"/>
    <w:rsid w:val="001B3579"/>
    <w:rsid w:val="001C2C2A"/>
    <w:rsid w:val="001D0344"/>
    <w:rsid w:val="001D73B1"/>
    <w:rsid w:val="00203D90"/>
    <w:rsid w:val="00222FFE"/>
    <w:rsid w:val="002273C0"/>
    <w:rsid w:val="002366DB"/>
    <w:rsid w:val="00236F9B"/>
    <w:rsid w:val="0028654A"/>
    <w:rsid w:val="00297D1B"/>
    <w:rsid w:val="002A643C"/>
    <w:rsid w:val="002B5542"/>
    <w:rsid w:val="002D34AB"/>
    <w:rsid w:val="003351BF"/>
    <w:rsid w:val="00360569"/>
    <w:rsid w:val="00364A2F"/>
    <w:rsid w:val="003727DD"/>
    <w:rsid w:val="003A7D23"/>
    <w:rsid w:val="003D63D0"/>
    <w:rsid w:val="003E2B6A"/>
    <w:rsid w:val="00417FD5"/>
    <w:rsid w:val="00424386"/>
    <w:rsid w:val="00436F81"/>
    <w:rsid w:val="004503DF"/>
    <w:rsid w:val="00473BF4"/>
    <w:rsid w:val="004B0342"/>
    <w:rsid w:val="004C3AC9"/>
    <w:rsid w:val="004F7AE2"/>
    <w:rsid w:val="005109AD"/>
    <w:rsid w:val="00551F8D"/>
    <w:rsid w:val="00555799"/>
    <w:rsid w:val="005616E2"/>
    <w:rsid w:val="0058520E"/>
    <w:rsid w:val="00596897"/>
    <w:rsid w:val="005A0D43"/>
    <w:rsid w:val="005E01E6"/>
    <w:rsid w:val="0060246B"/>
    <w:rsid w:val="0062021A"/>
    <w:rsid w:val="006360FC"/>
    <w:rsid w:val="0064019A"/>
    <w:rsid w:val="00646F73"/>
    <w:rsid w:val="00665813"/>
    <w:rsid w:val="006709B1"/>
    <w:rsid w:val="00697B95"/>
    <w:rsid w:val="006C4E88"/>
    <w:rsid w:val="006D1C5D"/>
    <w:rsid w:val="00714C95"/>
    <w:rsid w:val="00723B34"/>
    <w:rsid w:val="00741965"/>
    <w:rsid w:val="00760DDD"/>
    <w:rsid w:val="007647A8"/>
    <w:rsid w:val="00772E4A"/>
    <w:rsid w:val="00787F11"/>
    <w:rsid w:val="007A2AE1"/>
    <w:rsid w:val="007A2B72"/>
    <w:rsid w:val="007A775F"/>
    <w:rsid w:val="007B32EB"/>
    <w:rsid w:val="007F32C1"/>
    <w:rsid w:val="008032F5"/>
    <w:rsid w:val="00806E00"/>
    <w:rsid w:val="00821AEC"/>
    <w:rsid w:val="00837B92"/>
    <w:rsid w:val="00847204"/>
    <w:rsid w:val="0086176D"/>
    <w:rsid w:val="0086262A"/>
    <w:rsid w:val="00883B8C"/>
    <w:rsid w:val="00884788"/>
    <w:rsid w:val="00887FE9"/>
    <w:rsid w:val="008A3125"/>
    <w:rsid w:val="008D60EE"/>
    <w:rsid w:val="008E3310"/>
    <w:rsid w:val="008E7154"/>
    <w:rsid w:val="008F1F00"/>
    <w:rsid w:val="0090472A"/>
    <w:rsid w:val="009139A1"/>
    <w:rsid w:val="00914B85"/>
    <w:rsid w:val="00940CEA"/>
    <w:rsid w:val="00963209"/>
    <w:rsid w:val="00A03DD5"/>
    <w:rsid w:val="00A37C4A"/>
    <w:rsid w:val="00A44F47"/>
    <w:rsid w:val="00A53C2F"/>
    <w:rsid w:val="00A638B7"/>
    <w:rsid w:val="00A800F9"/>
    <w:rsid w:val="00AA1363"/>
    <w:rsid w:val="00AB497F"/>
    <w:rsid w:val="00AB7023"/>
    <w:rsid w:val="00AE2ABF"/>
    <w:rsid w:val="00B33011"/>
    <w:rsid w:val="00B34772"/>
    <w:rsid w:val="00B45011"/>
    <w:rsid w:val="00B713D3"/>
    <w:rsid w:val="00B73E3E"/>
    <w:rsid w:val="00B84C16"/>
    <w:rsid w:val="00B85AF8"/>
    <w:rsid w:val="00BA11F2"/>
    <w:rsid w:val="00BA7E76"/>
    <w:rsid w:val="00BD74BA"/>
    <w:rsid w:val="00BE4D6C"/>
    <w:rsid w:val="00BF634C"/>
    <w:rsid w:val="00BF7768"/>
    <w:rsid w:val="00C12044"/>
    <w:rsid w:val="00C26E68"/>
    <w:rsid w:val="00C4286C"/>
    <w:rsid w:val="00C52FC3"/>
    <w:rsid w:val="00C57B52"/>
    <w:rsid w:val="00C80280"/>
    <w:rsid w:val="00C8154A"/>
    <w:rsid w:val="00C84B12"/>
    <w:rsid w:val="00CA68A5"/>
    <w:rsid w:val="00CB7E99"/>
    <w:rsid w:val="00CD689A"/>
    <w:rsid w:val="00CE4C83"/>
    <w:rsid w:val="00D02E33"/>
    <w:rsid w:val="00D22385"/>
    <w:rsid w:val="00D50F2B"/>
    <w:rsid w:val="00D63BEA"/>
    <w:rsid w:val="00D65B93"/>
    <w:rsid w:val="00D93B5D"/>
    <w:rsid w:val="00DA18AA"/>
    <w:rsid w:val="00DC1D39"/>
    <w:rsid w:val="00DD7812"/>
    <w:rsid w:val="00DE2C0A"/>
    <w:rsid w:val="00E13400"/>
    <w:rsid w:val="00E33A38"/>
    <w:rsid w:val="00E70449"/>
    <w:rsid w:val="00EF6446"/>
    <w:rsid w:val="00F02A01"/>
    <w:rsid w:val="00F035E7"/>
    <w:rsid w:val="00F13CAF"/>
    <w:rsid w:val="00F15A3A"/>
    <w:rsid w:val="00F15A45"/>
    <w:rsid w:val="00F73537"/>
    <w:rsid w:val="00FB04AB"/>
    <w:rsid w:val="00FB0F66"/>
    <w:rsid w:val="00FC76E6"/>
    <w:rsid w:val="00FD3B1D"/>
    <w:rsid w:val="00FD4B8D"/>
    <w:rsid w:val="00FE09A3"/>
    <w:rsid w:val="00FF1373"/>
    <w:rsid w:val="00FF3A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9E4D3"/>
  <w15:chartTrackingRefBased/>
  <w15:docId w15:val="{E036DCCA-B548-4212-BC42-2D1D885C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E331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12044"/>
    <w:pPr>
      <w:ind w:left="720"/>
      <w:contextualSpacing/>
    </w:pPr>
  </w:style>
  <w:style w:type="character" w:styleId="Odwoaniedokomentarza">
    <w:name w:val="annotation reference"/>
    <w:basedOn w:val="Domylnaczcionkaakapitu"/>
    <w:uiPriority w:val="99"/>
    <w:semiHidden/>
    <w:unhideWhenUsed/>
    <w:rsid w:val="00697B95"/>
    <w:rPr>
      <w:sz w:val="16"/>
      <w:szCs w:val="16"/>
    </w:rPr>
  </w:style>
  <w:style w:type="paragraph" w:styleId="Tekstkomentarza">
    <w:name w:val="annotation text"/>
    <w:basedOn w:val="Normalny"/>
    <w:link w:val="TekstkomentarzaZnak"/>
    <w:uiPriority w:val="99"/>
    <w:semiHidden/>
    <w:unhideWhenUsed/>
    <w:rsid w:val="00697B9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97B95"/>
    <w:rPr>
      <w:sz w:val="20"/>
      <w:szCs w:val="20"/>
    </w:rPr>
  </w:style>
  <w:style w:type="paragraph" w:styleId="Tematkomentarza">
    <w:name w:val="annotation subject"/>
    <w:basedOn w:val="Tekstkomentarza"/>
    <w:next w:val="Tekstkomentarza"/>
    <w:link w:val="TematkomentarzaZnak"/>
    <w:uiPriority w:val="99"/>
    <w:semiHidden/>
    <w:unhideWhenUsed/>
    <w:rsid w:val="00697B95"/>
    <w:rPr>
      <w:b/>
      <w:bCs/>
    </w:rPr>
  </w:style>
  <w:style w:type="character" w:customStyle="1" w:styleId="TematkomentarzaZnak">
    <w:name w:val="Temat komentarza Znak"/>
    <w:basedOn w:val="TekstkomentarzaZnak"/>
    <w:link w:val="Tematkomentarza"/>
    <w:uiPriority w:val="99"/>
    <w:semiHidden/>
    <w:rsid w:val="00697B95"/>
    <w:rPr>
      <w:b/>
      <w:bCs/>
      <w:sz w:val="20"/>
      <w:szCs w:val="20"/>
    </w:rPr>
  </w:style>
  <w:style w:type="paragraph" w:styleId="Nagwek">
    <w:name w:val="header"/>
    <w:basedOn w:val="Normalny"/>
    <w:link w:val="NagwekZnak"/>
    <w:uiPriority w:val="99"/>
    <w:unhideWhenUsed/>
    <w:rsid w:val="008E715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E7154"/>
  </w:style>
  <w:style w:type="paragraph" w:styleId="Stopka">
    <w:name w:val="footer"/>
    <w:basedOn w:val="Normalny"/>
    <w:link w:val="StopkaZnak"/>
    <w:uiPriority w:val="99"/>
    <w:unhideWhenUsed/>
    <w:rsid w:val="008E71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7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3374</Words>
  <Characters>20249</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 Kor</dc:creator>
  <cp:keywords/>
  <dc:description/>
  <cp:lastModifiedBy>Aga Kor</cp:lastModifiedBy>
  <cp:revision>2</cp:revision>
  <cp:lastPrinted>2024-02-15T10:45:00Z</cp:lastPrinted>
  <dcterms:created xsi:type="dcterms:W3CDTF">2024-09-05T07:54:00Z</dcterms:created>
  <dcterms:modified xsi:type="dcterms:W3CDTF">2024-09-05T07:54:00Z</dcterms:modified>
</cp:coreProperties>
</file>